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75F" w:rsidRDefault="0065283A" w:rsidP="00CB5BDB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pict>
          <v:roundrect id="矩形: 圓角 2" o:spid="_x0000_s1026" style="position:absolute;margin-left:-28.55pt;margin-top:9.15pt;width:483.05pt;height:286.5pt;z-index:25165568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e590aa [1945]" strokecolor="#e590aa [1945]" strokeweight="1pt">
            <v:fill color2="#f6dae2 [665]" angle="-45" focusposition="1" focussize="" focus="-50%" type="gradient"/>
            <v:shadow on="t" type="perspective" color="#731a35 [1609]" opacity=".5" offset="1pt" offset2="-3pt"/>
            <v:textbox style="mso-next-textbox:#矩形: 圓角 2">
              <w:txbxContent>
                <w:p w:rsidR="00DF475F" w:rsidRPr="00B4147F" w:rsidRDefault="00DF475F" w:rsidP="00B5346B">
                  <w:pPr>
                    <w:jc w:val="center"/>
                    <w:rPr>
                      <w:rFonts w:ascii="華康中特圓體" w:eastAsia="華康中特圓體" w:hint="eastAsia"/>
                      <w:color w:val="000000"/>
                      <w:kern w:val="0"/>
                      <w:sz w:val="72"/>
                      <w:szCs w:val="72"/>
                    </w:rPr>
                  </w:pPr>
                  <w:r w:rsidRPr="00B4147F">
                    <w:rPr>
                      <w:rFonts w:ascii="華康中特圓體" w:eastAsia="華康中特圓體" w:hint="eastAsia"/>
                      <w:color w:val="000000"/>
                      <w:sz w:val="72"/>
                      <w:szCs w:val="72"/>
                    </w:rPr>
                    <w:t>東寧園訊</w:t>
                  </w:r>
                </w:p>
                <w:p w:rsidR="003D70F0" w:rsidRDefault="00DF475F" w:rsidP="00B4147F">
                  <w:pPr>
                    <w:snapToGrid w:val="0"/>
                    <w:spacing w:line="500" w:lineRule="exact"/>
                    <w:rPr>
                      <w:rFonts w:ascii="華康少女文字W7" w:eastAsia="華康少女文字W7" w:hAnsi="標楷體"/>
                      <w:sz w:val="32"/>
                      <w:szCs w:val="32"/>
                    </w:rPr>
                  </w:pPr>
                  <w:r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雙月號: 202</w:t>
                  </w:r>
                  <w:r w:rsidR="006A2AF4"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6</w:t>
                  </w:r>
                  <w:r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年</w:t>
                  </w:r>
                  <w:r w:rsidR="008520B1"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4</w:t>
                  </w:r>
                  <w:r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 xml:space="preserve">月  </w:t>
                  </w:r>
                </w:p>
                <w:p w:rsidR="00DF475F" w:rsidRPr="00192307" w:rsidRDefault="006A2AF4" w:rsidP="00B4147F">
                  <w:pPr>
                    <w:snapToGrid w:val="0"/>
                    <w:spacing w:line="500" w:lineRule="exact"/>
                    <w:rPr>
                      <w:rFonts w:ascii="華康少女文字W7" w:eastAsia="華康少女文字W7" w:hAnsi="標楷體"/>
                      <w:sz w:val="32"/>
                      <w:szCs w:val="32"/>
                    </w:rPr>
                  </w:pPr>
                  <w:r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編輯設計：宋怡慧</w:t>
                  </w:r>
                  <w:r w:rsidR="00DF475F"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老師</w:t>
                  </w:r>
                  <w:r w:rsidR="00B5346B"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、</w:t>
                  </w:r>
                  <w:r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彭雨葳</w:t>
                  </w:r>
                  <w:r w:rsidR="00DF475F"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老師</w:t>
                  </w:r>
                </w:p>
                <w:p w:rsidR="00DF475F" w:rsidRPr="00192307" w:rsidRDefault="00DF475F" w:rsidP="00B4147F">
                  <w:pPr>
                    <w:snapToGrid w:val="0"/>
                    <w:spacing w:line="500" w:lineRule="exact"/>
                    <w:rPr>
                      <w:rFonts w:ascii="華康少女文字W7" w:eastAsia="華康少女文字W7" w:hAnsi="標楷體"/>
                      <w:sz w:val="32"/>
                      <w:szCs w:val="32"/>
                    </w:rPr>
                  </w:pPr>
                  <w:r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 xml:space="preserve">園    長： 劉美玲園長 </w:t>
                  </w:r>
                </w:p>
                <w:p w:rsidR="00DF475F" w:rsidRPr="003D70F0" w:rsidRDefault="00DF475F" w:rsidP="00B4147F">
                  <w:pPr>
                    <w:snapToGrid w:val="0"/>
                    <w:spacing w:line="500" w:lineRule="exact"/>
                    <w:rPr>
                      <w:rFonts w:ascii="華康少女文字W7" w:eastAsia="華康少女文字W7" w:hAnsi="標楷體"/>
                      <w:sz w:val="32"/>
                      <w:szCs w:val="32"/>
                    </w:rPr>
                  </w:pPr>
                  <w:r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發行園所：財團法人天主教耶穌會附設</w:t>
                  </w:r>
                  <w:r w:rsidR="003D70F0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新竹縣私立</w:t>
                  </w:r>
                  <w:r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東寧幼兒園</w:t>
                  </w:r>
                </w:p>
                <w:p w:rsidR="00DF475F" w:rsidRPr="003D70F0" w:rsidRDefault="00DF475F" w:rsidP="00B4147F">
                  <w:pPr>
                    <w:snapToGrid w:val="0"/>
                    <w:spacing w:line="500" w:lineRule="exact"/>
                    <w:jc w:val="both"/>
                    <w:rPr>
                      <w:rFonts w:ascii="華康少女文字W7" w:eastAsia="華康少女文字W7" w:hAnsi="標楷體"/>
                      <w:sz w:val="32"/>
                      <w:szCs w:val="32"/>
                    </w:rPr>
                  </w:pPr>
                  <w:r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園址：新竹縣竹東鎮東寧路一段163號TEL:(03)5962043</w:t>
                  </w:r>
                </w:p>
                <w:p w:rsidR="001A623E" w:rsidRPr="00CF2B0F" w:rsidRDefault="00DF475F" w:rsidP="00CF2B0F">
                  <w:pPr>
                    <w:spacing w:line="360" w:lineRule="exact"/>
                    <w:jc w:val="both"/>
                    <w:rPr>
                      <w:rFonts w:ascii="華康少女文字W7" w:eastAsia="華康少女文字W7"/>
                      <w:sz w:val="20"/>
                      <w:szCs w:val="20"/>
                    </w:rPr>
                  </w:pPr>
                  <w:r w:rsidRPr="00192307">
                    <w:rPr>
                      <w:rFonts w:ascii="華康少女文字W7" w:eastAsia="華康少女文字W7" w:hAnsi="標楷體" w:hint="eastAsia"/>
                      <w:sz w:val="36"/>
                      <w:szCs w:val="36"/>
                    </w:rPr>
                    <w:t>網址：</w:t>
                  </w:r>
                  <w:hyperlink r:id="rId7" w:history="1">
                    <w:r w:rsidR="001A623E" w:rsidRPr="009D22E8">
                      <w:rPr>
                        <w:rStyle w:val="a3"/>
                        <w:rFonts w:ascii="華康少女文字W7" w:eastAsia="華康少女文字W7"/>
                        <w:sz w:val="36"/>
                        <w:szCs w:val="36"/>
                      </w:rPr>
                      <w:t>https://beauti4.to</w:t>
                    </w:r>
                    <w:r w:rsidR="0004546B">
                      <w:rPr>
                        <w:rFonts w:ascii="華康少女文字W7" w:eastAsia="華康少女文字W7" w:hAnsi="標楷體" w:hint="eastAsia"/>
                        <w:b/>
                        <w:noProof/>
                        <w:sz w:val="36"/>
                        <w:szCs w:val="36"/>
                      </w:rPr>
                      <w:drawing>
                        <wp:inline distT="0" distB="0" distL="0" distR="0" wp14:anchorId="58877212" wp14:editId="5F300A75">
                          <wp:extent cx="659012" cy="659012"/>
                          <wp:effectExtent l="0" t="0" r="0" b="0"/>
                          <wp:docPr id="16" name="圖片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財團法人天主教耶穌會附設新竹縣私立東寧幼兒園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9294" cy="7292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A623E" w:rsidRPr="009D22E8">
                      <w:rPr>
                        <w:rStyle w:val="a3"/>
                        <w:rFonts w:ascii="華康少女文字W7" w:eastAsia="華康少女文字W7"/>
                        <w:sz w:val="36"/>
                        <w:szCs w:val="36"/>
                      </w:rPr>
                      <w:t>pschool.tw/Home/Main</w:t>
                    </w:r>
                  </w:hyperlink>
                </w:p>
                <w:p w:rsidR="001A623E" w:rsidRPr="003D70F0" w:rsidRDefault="003D70F0" w:rsidP="00CF2B0F">
                  <w:pPr>
                    <w:snapToGrid w:val="0"/>
                    <w:spacing w:line="680" w:lineRule="exact"/>
                    <w:jc w:val="center"/>
                    <w:rPr>
                      <w:rFonts w:ascii="華康少女文字W7" w:eastAsia="華康少女文字W7" w:hAnsi="標楷體"/>
                      <w:b/>
                      <w:sz w:val="36"/>
                      <w:szCs w:val="36"/>
                    </w:rPr>
                  </w:pPr>
                  <w:r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 xml:space="preserve">     </w:t>
                  </w:r>
                  <w:r w:rsidR="001A623E" w:rsidRPr="00192307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>東</w:t>
                  </w:r>
                  <w:r w:rsidR="00CF2B0F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 xml:space="preserve"> </w:t>
                  </w:r>
                  <w:r w:rsidR="001A623E" w:rsidRPr="00192307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>寧</w:t>
                  </w:r>
                  <w:r w:rsidR="00CF2B0F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 xml:space="preserve"> </w:t>
                  </w:r>
                  <w:r w:rsidR="001A623E" w:rsidRPr="00192307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 xml:space="preserve">心 </w:t>
                  </w:r>
                  <w:r w:rsidR="00CF2B0F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 xml:space="preserve">  </w:t>
                  </w:r>
                  <w:r w:rsidR="001A623E" w:rsidRPr="00192307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 xml:space="preserve"> </w:t>
                  </w:r>
                  <w:r w:rsidR="00CF2B0F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 xml:space="preserve"> </w:t>
                  </w:r>
                  <w:r w:rsidR="001A623E" w:rsidRPr="00192307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>最</w:t>
                  </w:r>
                  <w:r w:rsidR="00CF2B0F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 xml:space="preserve"> </w:t>
                  </w:r>
                  <w:r w:rsidR="001A623E" w:rsidRPr="00192307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>用</w:t>
                  </w:r>
                  <w:r w:rsidR="00CF2B0F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 xml:space="preserve"> </w:t>
                  </w:r>
                  <w:r w:rsidR="001A623E" w:rsidRPr="00192307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>心</w:t>
                  </w:r>
                  <w:r w:rsidR="001A623E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 xml:space="preserve">     </w:t>
                  </w:r>
                  <w:r>
                    <w:rPr>
                      <w:rFonts w:ascii="華康少女文字W7" w:eastAsia="華康少女文字W7" w:hAnsi="標楷體"/>
                      <w:b/>
                      <w:sz w:val="36"/>
                      <w:szCs w:val="36"/>
                    </w:rPr>
                    <w:t xml:space="preserve">  </w:t>
                  </w:r>
                </w:p>
              </w:txbxContent>
            </v:textbox>
            <w10:wrap anchorx="margin"/>
          </v:roundrect>
        </w:pict>
      </w:r>
    </w:p>
    <w:p w:rsidR="00DF475F" w:rsidRDefault="00DF475F" w:rsidP="00CB5BDB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:rsidR="00DF475F" w:rsidRDefault="00DF475F" w:rsidP="00CB5BDB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:rsidR="00DF475F" w:rsidRDefault="00DF475F" w:rsidP="00CB5BDB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:rsidR="00DF475F" w:rsidRDefault="00DF475F" w:rsidP="00CB5BDB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:rsidR="00DF475F" w:rsidRDefault="00DF475F" w:rsidP="00CB5BDB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:rsidR="0004546B" w:rsidRDefault="0004546B" w:rsidP="00B4147F">
      <w:pPr>
        <w:shd w:val="clear" w:color="auto" w:fill="FFFFFF"/>
        <w:spacing w:line="360" w:lineRule="atLeast"/>
        <w:rPr>
          <w:rFonts w:ascii="標楷體" w:eastAsia="標楷體" w:hAnsi="標楷體" w:cs="Arial"/>
          <w:b/>
          <w:color w:val="0A0A0A"/>
          <w:kern w:val="0"/>
          <w:sz w:val="40"/>
          <w:szCs w:val="40"/>
        </w:rPr>
      </w:pPr>
      <w:r>
        <w:rPr>
          <w:rFonts w:ascii="標楷體" w:eastAsia="標楷體" w:hAnsi="標楷體" w:cs="Arial" w:hint="eastAsia"/>
          <w:b/>
          <w:color w:val="0A0A0A"/>
          <w:kern w:val="0"/>
          <w:sz w:val="40"/>
          <w:szCs w:val="40"/>
        </w:rPr>
        <w:t xml:space="preserve">       </w:t>
      </w:r>
    </w:p>
    <w:p w:rsidR="00B4147F" w:rsidRDefault="0004546B" w:rsidP="00B4147F">
      <w:pPr>
        <w:shd w:val="clear" w:color="auto" w:fill="FFFFFF"/>
        <w:spacing w:line="360" w:lineRule="atLeast"/>
        <w:rPr>
          <w:rFonts w:ascii="標楷體" w:eastAsia="標楷體" w:hAnsi="標楷體" w:cs="Arial"/>
          <w:b/>
          <w:color w:val="0A0A0A"/>
          <w:kern w:val="0"/>
          <w:sz w:val="40"/>
          <w:szCs w:val="40"/>
        </w:rPr>
      </w:pPr>
      <w:r>
        <w:rPr>
          <w:rFonts w:ascii="標楷體" w:eastAsia="標楷體" w:hAnsi="標楷體" w:cs="Arial"/>
          <w:b/>
          <w:color w:val="0A0A0A"/>
          <w:kern w:val="0"/>
          <w:sz w:val="40"/>
          <w:szCs w:val="40"/>
        </w:rPr>
        <w:t xml:space="preserve">       </w:t>
      </w:r>
      <w:r w:rsidR="00B4147F">
        <w:rPr>
          <w:rFonts w:ascii="標楷體" w:eastAsia="標楷體" w:hAnsi="標楷體" w:cs="Arial" w:hint="eastAsia"/>
          <w:b/>
          <w:color w:val="0A0A0A"/>
          <w:kern w:val="0"/>
          <w:sz w:val="40"/>
          <w:szCs w:val="40"/>
        </w:rPr>
        <w:t>~~親職教育是成功教學的基石~~</w:t>
      </w:r>
    </w:p>
    <w:p w:rsidR="00B4147F" w:rsidRPr="006962DB" w:rsidRDefault="00B4147F" w:rsidP="0004546B">
      <w:pPr>
        <w:shd w:val="clear" w:color="auto" w:fill="FFFFFF"/>
        <w:snapToGrid w:val="0"/>
        <w:spacing w:line="480" w:lineRule="exact"/>
        <w:rPr>
          <w:rFonts w:ascii="標楷體" w:eastAsia="標楷體" w:hAnsi="標楷體" w:cs="Arial"/>
          <w:color w:val="0A0A0A"/>
          <w:kern w:val="0"/>
          <w:sz w:val="28"/>
          <w:szCs w:val="28"/>
        </w:rPr>
      </w:pPr>
      <w:r>
        <w:rPr>
          <w:rFonts w:ascii="標楷體" w:eastAsia="標楷體" w:hAnsi="標楷體" w:cs="Arial" w:hint="eastAsia"/>
          <w:color w:val="0A0A0A"/>
          <w:kern w:val="0"/>
          <w:sz w:val="32"/>
          <w:szCs w:val="32"/>
        </w:rPr>
        <w:t xml:space="preserve">   </w:t>
      </w:r>
      <w:r w:rsidRPr="006962D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透過會談建立親師間的橋樑，讓家長與老師達成教育共識，共同協助學生身心和諧發展。會談功能包含交換學生生活與學習資訊、建立親師互信、讓家長了解班級經營理念與學校方針，並能有效解決學生的特殊狀況，提升孩子的學習效果。</w:t>
      </w:r>
    </w:p>
    <w:p w:rsidR="00B4147F" w:rsidRPr="006962DB" w:rsidRDefault="00B4147F" w:rsidP="0004546B">
      <w:pPr>
        <w:shd w:val="clear" w:color="auto" w:fill="FFFFFF"/>
        <w:snapToGrid w:val="0"/>
        <w:spacing w:line="480" w:lineRule="exact"/>
        <w:rPr>
          <w:rFonts w:ascii="標楷體" w:eastAsia="標楷體" w:hAnsi="標楷體" w:cs="Arial"/>
          <w:color w:val="0A0A0A"/>
          <w:kern w:val="0"/>
          <w:sz w:val="28"/>
          <w:szCs w:val="28"/>
        </w:rPr>
      </w:pPr>
      <w:r w:rsidRPr="006962D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 xml:space="preserve">    親師間唯有透過有效的溝通方式，建立和諧的關係方能改善教育品質，也讓家長能更加認識孩子，建立更適切的期待和信心。 </w:t>
      </w:r>
    </w:p>
    <w:p w:rsidR="00B4147F" w:rsidRDefault="00B4147F" w:rsidP="0004546B">
      <w:pPr>
        <w:shd w:val="clear" w:color="auto" w:fill="FFFFFF"/>
        <w:snapToGrid w:val="0"/>
        <w:spacing w:line="480" w:lineRule="exact"/>
        <w:rPr>
          <w:rFonts w:ascii="標楷體" w:eastAsia="標楷體" w:hAnsi="標楷體" w:cs="Arial"/>
          <w:color w:val="0A0A0A"/>
          <w:kern w:val="0"/>
          <w:sz w:val="28"/>
          <w:szCs w:val="28"/>
        </w:rPr>
      </w:pPr>
      <w:r w:rsidRPr="006962D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 xml:space="preserve">    期盼透過這學期</w:t>
      </w:r>
      <w:r w:rsidRPr="006962DB">
        <w:rPr>
          <w:rFonts w:ascii="新細明體" w:hAnsi="新細明體" w:cs="Arial" w:hint="eastAsia"/>
          <w:color w:val="0A0A0A"/>
          <w:kern w:val="0"/>
          <w:sz w:val="28"/>
          <w:szCs w:val="28"/>
        </w:rPr>
        <w:t>『</w:t>
      </w:r>
      <w:r w:rsidRPr="006962D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一對一的親師會談</w:t>
      </w:r>
      <w:r w:rsidRPr="006962DB">
        <w:rPr>
          <w:rFonts w:ascii="新細明體" w:hAnsi="新細明體" w:cs="Arial" w:hint="eastAsia"/>
          <w:color w:val="0A0A0A"/>
          <w:kern w:val="0"/>
          <w:sz w:val="28"/>
          <w:szCs w:val="28"/>
        </w:rPr>
        <w:t>』</w:t>
      </w:r>
      <w:r w:rsidRPr="006962D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，讓你更了解孩子在園</w:t>
      </w:r>
      <w:r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的</w:t>
      </w:r>
      <w:r w:rsidRPr="006962D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狀況，與東寧團隊共同攜手為孩子打造快樂的學習環境。</w:t>
      </w:r>
      <w:r>
        <w:rPr>
          <w:rFonts w:ascii="標楷體" w:eastAsia="標楷體" w:hAnsi="標楷體" w:cs="Arial"/>
          <w:color w:val="0A0A0A"/>
          <w:kern w:val="0"/>
          <w:sz w:val="28"/>
          <w:szCs w:val="28"/>
        </w:rPr>
        <w:t xml:space="preserve"> </w:t>
      </w:r>
    </w:p>
    <w:p w:rsidR="00B4147F" w:rsidRDefault="00B4147F" w:rsidP="0004546B">
      <w:pPr>
        <w:shd w:val="clear" w:color="auto" w:fill="FFFFFF"/>
        <w:snapToGrid w:val="0"/>
        <w:spacing w:line="480" w:lineRule="exact"/>
        <w:rPr>
          <w:rFonts w:asciiTheme="minorHAnsi" w:eastAsia="標楷體" w:hAnsiTheme="minorHAnsi" w:cstheme="minorHAnsi"/>
          <w:b/>
          <w:color w:val="666666"/>
          <w:sz w:val="28"/>
          <w:szCs w:val="28"/>
        </w:rPr>
      </w:pPr>
      <w:r>
        <w:rPr>
          <w:rFonts w:ascii="標楷體" w:eastAsia="標楷體" w:hAnsi="標楷體" w:cs="Arial"/>
          <w:color w:val="0A0A0A"/>
          <w:kern w:val="0"/>
          <w:sz w:val="28"/>
          <w:szCs w:val="28"/>
        </w:rPr>
        <w:t xml:space="preserve">                                               園長 敬啟</w:t>
      </w:r>
      <w:r>
        <w:rPr>
          <w:rFonts w:asciiTheme="minorHAnsi" w:eastAsia="標楷體" w:hAnsiTheme="minorHAnsi" w:cstheme="minorHAnsi" w:hint="eastAsia"/>
          <w:b/>
          <w:color w:val="666666"/>
          <w:sz w:val="28"/>
          <w:szCs w:val="28"/>
        </w:rPr>
        <w:t xml:space="preserve"> </w:t>
      </w:r>
      <w:r>
        <w:rPr>
          <w:rFonts w:ascii="標楷體" w:eastAsia="標楷體" w:hAnsi="標楷體" w:cs="Arial"/>
          <w:color w:val="0A0A0A"/>
          <w:kern w:val="0"/>
          <w:sz w:val="28"/>
          <w:szCs w:val="28"/>
        </w:rPr>
        <w:t xml:space="preserve">                                                      </w:t>
      </w:r>
    </w:p>
    <w:p w:rsidR="00B4147F" w:rsidRPr="006962DB" w:rsidRDefault="0004546B" w:rsidP="00B4147F">
      <w:pPr>
        <w:shd w:val="clear" w:color="auto" w:fill="FFFFFF"/>
        <w:snapToGrid w:val="0"/>
        <w:spacing w:line="520" w:lineRule="exact"/>
        <w:rPr>
          <w:rFonts w:asciiTheme="minorHAnsi" w:eastAsia="標楷體" w:hAnsiTheme="minorHAnsi" w:cstheme="minorHAnsi"/>
          <w:b/>
          <w:color w:val="666666"/>
          <w:sz w:val="28"/>
          <w:szCs w:val="28"/>
        </w:rPr>
      </w:pPr>
      <w:r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823104" behindDoc="0" locked="0" layoutInCell="1" allowOverlap="1" wp14:anchorId="10639B81" wp14:editId="58515863">
            <wp:simplePos x="0" y="0"/>
            <wp:positionH relativeFrom="column">
              <wp:posOffset>220345</wp:posOffset>
            </wp:positionH>
            <wp:positionV relativeFrom="paragraph">
              <wp:posOffset>13335</wp:posOffset>
            </wp:positionV>
            <wp:extent cx="2162175" cy="1591315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20263親師+髮型設計師_260326_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8"/>
                    <a:stretch/>
                  </pic:blipFill>
                  <pic:spPr bwMode="auto">
                    <a:xfrm>
                      <a:off x="0" y="0"/>
                      <a:ext cx="2162175" cy="159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826176" behindDoc="0" locked="0" layoutInCell="1" allowOverlap="1" wp14:anchorId="0511CCAF" wp14:editId="16E5FE90">
            <wp:simplePos x="0" y="0"/>
            <wp:positionH relativeFrom="column">
              <wp:posOffset>2581275</wp:posOffset>
            </wp:positionH>
            <wp:positionV relativeFrom="paragraph">
              <wp:posOffset>10160</wp:posOffset>
            </wp:positionV>
            <wp:extent cx="2152650" cy="161544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20263親師+髮型設計師_260326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47F">
        <w:rPr>
          <w:rFonts w:asciiTheme="minorHAnsi" w:eastAsia="標楷體" w:hAnsiTheme="minorHAnsi" w:cstheme="minorHAnsi"/>
          <w:b/>
          <w:color w:val="666666"/>
          <w:sz w:val="28"/>
          <w:szCs w:val="28"/>
        </w:rPr>
        <w:t xml:space="preserve">                                            </w:t>
      </w:r>
      <w:r w:rsidR="00B4147F">
        <w:rPr>
          <w:rFonts w:asciiTheme="minorHAnsi" w:eastAsia="標楷體" w:hAnsiTheme="minorHAnsi" w:cstheme="minorHAnsi" w:hint="eastAsia"/>
          <w:b/>
          <w:color w:val="666666"/>
          <w:sz w:val="28"/>
          <w:szCs w:val="28"/>
        </w:rPr>
        <w:t xml:space="preserve">                                       </w:t>
      </w:r>
    </w:p>
    <w:p w:rsidR="00B4147F" w:rsidRPr="006962DB" w:rsidRDefault="00B4147F" w:rsidP="00B4147F">
      <w:pPr>
        <w:pStyle w:val="02-"/>
        <w:tabs>
          <w:tab w:val="left" w:pos="2250"/>
          <w:tab w:val="left" w:pos="6585"/>
        </w:tabs>
        <w:adjustRightInd w:val="0"/>
        <w:spacing w:beforeLines="50" w:before="180" w:after="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ab/>
      </w:r>
      <w:r>
        <w:rPr>
          <w:rFonts w:ascii="標楷體" w:eastAsia="標楷體" w:hAnsi="標楷體"/>
          <w:sz w:val="28"/>
        </w:rPr>
        <w:tab/>
      </w:r>
    </w:p>
    <w:p w:rsidR="00B4147F" w:rsidRDefault="00B4147F" w:rsidP="00B4147F">
      <w:pPr>
        <w:pStyle w:val="02-"/>
        <w:tabs>
          <w:tab w:val="left" w:pos="5385"/>
        </w:tabs>
        <w:adjustRightInd w:val="0"/>
        <w:spacing w:beforeLines="50" w:before="180" w:after="0"/>
        <w:rPr>
          <w:rFonts w:ascii="標楷體" w:eastAsia="標楷體" w:hAnsi="標楷體"/>
          <w:sz w:val="16"/>
          <w:szCs w:val="16"/>
        </w:rPr>
      </w:pPr>
      <w:r>
        <w:rPr>
          <w:rFonts w:ascii="標楷體" w:eastAsia="標楷體" w:hAnsi="標楷體"/>
          <w:sz w:val="28"/>
        </w:rPr>
        <w:tab/>
      </w:r>
    </w:p>
    <w:p w:rsidR="00B4147F" w:rsidRDefault="00B4147F" w:rsidP="00B4147F">
      <w:pPr>
        <w:pStyle w:val="02-"/>
        <w:tabs>
          <w:tab w:val="left" w:pos="5385"/>
        </w:tabs>
        <w:adjustRightInd w:val="0"/>
        <w:snapToGrid w:val="0"/>
        <w:spacing w:beforeLines="50" w:before="180" w:after="0" w:line="300" w:lineRule="exact"/>
        <w:rPr>
          <w:rFonts w:ascii="標楷體" w:eastAsia="標楷體" w:hAnsi="標楷體"/>
          <w:b/>
          <w:sz w:val="18"/>
          <w:szCs w:val="18"/>
        </w:rPr>
      </w:pPr>
    </w:p>
    <w:p w:rsidR="00B4147F" w:rsidRPr="003D1996" w:rsidRDefault="00B4147F" w:rsidP="00B4147F">
      <w:pPr>
        <w:pStyle w:val="02-"/>
        <w:tabs>
          <w:tab w:val="left" w:pos="5385"/>
        </w:tabs>
        <w:adjustRightInd w:val="0"/>
        <w:snapToGrid w:val="0"/>
        <w:spacing w:beforeLines="50" w:before="180" w:after="0" w:line="300" w:lineRule="exact"/>
        <w:rPr>
          <w:rFonts w:ascii="標楷體" w:eastAsia="標楷體" w:hAnsi="標楷體"/>
          <w:sz w:val="28"/>
        </w:rPr>
      </w:pPr>
      <w:r w:rsidRPr="003D1996">
        <w:rPr>
          <w:rFonts w:ascii="標楷體" w:eastAsia="標楷體" w:hAnsi="標楷體" w:hint="eastAsia"/>
          <w:b/>
          <w:sz w:val="28"/>
        </w:rPr>
        <w:t>※活動預告：</w:t>
      </w:r>
      <w:r w:rsidRPr="003D1996">
        <w:rPr>
          <w:rFonts w:ascii="標楷體" w:eastAsia="標楷體" w:hAnsi="標楷體" w:hint="eastAsia"/>
          <w:sz w:val="28"/>
        </w:rPr>
        <w:t>4</w:t>
      </w:r>
      <w:r w:rsidRPr="003D1996">
        <w:rPr>
          <w:rFonts w:ascii="標楷體" w:eastAsia="標楷體" w:hAnsi="標楷體"/>
          <w:sz w:val="28"/>
        </w:rPr>
        <w:t>/24親子運動會期待您的闔家蒞臨</w:t>
      </w:r>
    </w:p>
    <w:p w:rsidR="000B17AF" w:rsidRDefault="00B4147F" w:rsidP="00B4147F">
      <w:pPr>
        <w:pStyle w:val="02-"/>
        <w:tabs>
          <w:tab w:val="left" w:pos="5385"/>
        </w:tabs>
        <w:adjustRightInd w:val="0"/>
        <w:snapToGrid w:val="0"/>
        <w:spacing w:beforeLines="50" w:before="180" w:after="0" w:line="300" w:lineRule="exact"/>
        <w:rPr>
          <w:rFonts w:ascii="標楷體" w:eastAsia="標楷體" w:hAnsi="標楷體"/>
          <w:sz w:val="28"/>
        </w:rPr>
      </w:pPr>
      <w:r w:rsidRPr="003D1996">
        <w:rPr>
          <w:rFonts w:ascii="標楷體" w:eastAsia="標楷體" w:hAnsi="標楷體"/>
          <w:sz w:val="28"/>
        </w:rPr>
        <w:t xml:space="preserve">            5/14竹東榮民醫院牙醫生入園為幼兒塗氟</w:t>
      </w:r>
    </w:p>
    <w:p w:rsidR="00192307" w:rsidRDefault="00192307" w:rsidP="00B5346B">
      <w:pPr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B5346B" w:rsidRPr="00A81713" w:rsidRDefault="0065283A" w:rsidP="00B5346B">
      <w:pPr>
        <w:spacing w:line="240" w:lineRule="atLeast"/>
        <w:rPr>
          <w:rFonts w:ascii="標楷體" w:eastAsia="標楷體" w:hAnsi="標楷體"/>
          <w:color w:val="FF0000"/>
          <w:sz w:val="32"/>
          <w:szCs w:val="32"/>
        </w:rPr>
      </w:pPr>
      <w:r>
        <w:rPr>
          <w:noProof/>
        </w:rPr>
        <w:pict>
          <v:roundrect id="圓角矩形 5" o:spid="_x0000_s1029" style="position:absolute;margin-left:113.8pt;margin-top:-18pt;width:220.5pt;height:67.5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fillcolor="white [3201]" strokecolor="#8971e1 [3208]" strokeweight="5pt">
            <v:stroke linestyle="thickThin" joinstyle="miter"/>
            <v:shadow color="#868686"/>
            <v:textbox>
              <w:txbxContent>
                <w:p w:rsidR="00B5346B" w:rsidRPr="001F6C45" w:rsidRDefault="00B5346B" w:rsidP="00B5346B">
                  <w:pPr>
                    <w:jc w:val="center"/>
                    <w:rPr>
                      <w:rFonts w:ascii="標楷體" w:eastAsia="標楷體" w:hAnsi="標楷體"/>
                      <w:color w:val="0070C0"/>
                      <w:sz w:val="72"/>
                      <w:szCs w:val="72"/>
                    </w:rPr>
                  </w:pPr>
                  <w:r>
                    <w:rPr>
                      <w:rFonts w:ascii="標楷體" w:eastAsia="標楷體" w:hAnsi="標楷體" w:hint="eastAsia"/>
                      <w:color w:val="0070C0"/>
                      <w:sz w:val="72"/>
                      <w:szCs w:val="72"/>
                    </w:rPr>
                    <w:t>花草對對碰</w:t>
                  </w:r>
                </w:p>
              </w:txbxContent>
            </v:textbox>
          </v:roundrect>
        </w:pict>
      </w:r>
    </w:p>
    <w:p w:rsidR="00B5346B" w:rsidRDefault="00B5346B" w:rsidP="00B5346B">
      <w:pPr>
        <w:pStyle w:val="C"/>
        <w:spacing w:line="360" w:lineRule="auto"/>
        <w:jc w:val="both"/>
        <w:textAlignment w:val="center"/>
        <w:rPr>
          <w:rFonts w:ascii="標楷體" w:eastAsia="標楷體" w:hAnsi="標楷體"/>
          <w:sz w:val="28"/>
          <w:szCs w:val="28"/>
        </w:rPr>
      </w:pPr>
    </w:p>
    <w:p w:rsidR="00B5346B" w:rsidRDefault="001C5423" w:rsidP="00B5346B">
      <w:pPr>
        <w:pStyle w:val="C"/>
        <w:spacing w:line="360" w:lineRule="auto"/>
        <w:jc w:val="both"/>
        <w:textAlignment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429888" behindDoc="0" locked="0" layoutInCell="1" allowOverlap="1" wp14:anchorId="577E1C8E" wp14:editId="1C1A530C">
            <wp:simplePos x="0" y="0"/>
            <wp:positionH relativeFrom="margin">
              <wp:posOffset>2926857</wp:posOffset>
            </wp:positionH>
            <wp:positionV relativeFrom="margin">
              <wp:posOffset>2973705</wp:posOffset>
            </wp:positionV>
            <wp:extent cx="2838450" cy="1781028"/>
            <wp:effectExtent l="0" t="0" r="0" b="0"/>
            <wp:wrapNone/>
            <wp:docPr id="62359091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8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5792" behindDoc="0" locked="0" layoutInCell="1" allowOverlap="1" wp14:anchorId="38F0B692" wp14:editId="0598D642">
            <wp:simplePos x="0" y="0"/>
            <wp:positionH relativeFrom="margin">
              <wp:posOffset>-304800</wp:posOffset>
            </wp:positionH>
            <wp:positionV relativeFrom="margin">
              <wp:posOffset>2973705</wp:posOffset>
            </wp:positionV>
            <wp:extent cx="2983865" cy="1771519"/>
            <wp:effectExtent l="0" t="0" r="0" b="0"/>
            <wp:wrapNone/>
            <wp:docPr id="134914517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177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46B">
        <w:rPr>
          <w:rFonts w:ascii="標楷體" w:eastAsia="標楷體" w:hAnsi="標楷體" w:hint="eastAsia"/>
          <w:sz w:val="28"/>
          <w:szCs w:val="28"/>
        </w:rPr>
        <w:t xml:space="preserve">   </w:t>
      </w:r>
      <w:r w:rsidR="00B5346B" w:rsidRPr="005137D6">
        <w:rPr>
          <w:rFonts w:ascii="標楷體" w:eastAsia="標楷體" w:hAnsi="標楷體" w:hint="eastAsia"/>
          <w:sz w:val="28"/>
          <w:szCs w:val="28"/>
        </w:rPr>
        <w:t xml:space="preserve"> </w:t>
      </w:r>
      <w:r w:rsidR="00B5346B" w:rsidRPr="005137D6">
        <w:rPr>
          <w:rFonts w:ascii="標楷體" w:eastAsia="標楷體" w:hAnsi="標楷體"/>
          <w:sz w:val="28"/>
          <w:szCs w:val="28"/>
        </w:rPr>
        <w:t>透過「花草對對碰」主題活動，引導幼兒觀察與探索生活周遭的花草植物。孩子們透過放大鏡觀察、戶外尋找與同儕分享，認識不同花朵、葉子的形狀、顏色與特徵。培養觀察與表達想法的能力，在與自然互動的體驗中，感受季節變化與花草之美，進而建立愛護自然環境的態度。</w:t>
      </w:r>
    </w:p>
    <w:p w:rsidR="00B91822" w:rsidRDefault="00B91822" w:rsidP="00B5346B">
      <w:pPr>
        <w:pStyle w:val="C"/>
        <w:spacing w:line="360" w:lineRule="auto"/>
        <w:jc w:val="both"/>
        <w:textAlignment w:val="center"/>
        <w:rPr>
          <w:rFonts w:ascii="標楷體" w:eastAsia="標楷體" w:hAnsi="標楷體"/>
          <w:sz w:val="28"/>
          <w:szCs w:val="28"/>
        </w:rPr>
      </w:pPr>
    </w:p>
    <w:p w:rsidR="00B91822" w:rsidRDefault="00B91822" w:rsidP="00B5346B">
      <w:pPr>
        <w:pStyle w:val="C"/>
        <w:spacing w:line="360" w:lineRule="auto"/>
        <w:jc w:val="both"/>
        <w:textAlignment w:val="center"/>
        <w:rPr>
          <w:rFonts w:ascii="標楷體" w:eastAsia="標楷體" w:hAnsi="標楷體"/>
          <w:sz w:val="28"/>
          <w:szCs w:val="28"/>
        </w:rPr>
      </w:pPr>
    </w:p>
    <w:p w:rsidR="00B91822" w:rsidRDefault="00B91822" w:rsidP="00B5346B">
      <w:pPr>
        <w:pStyle w:val="C"/>
        <w:spacing w:line="360" w:lineRule="auto"/>
        <w:jc w:val="both"/>
        <w:textAlignment w:val="center"/>
        <w:rPr>
          <w:rFonts w:ascii="標楷體" w:eastAsia="標楷體" w:hAnsi="標楷體"/>
          <w:sz w:val="28"/>
          <w:szCs w:val="28"/>
        </w:rPr>
      </w:pPr>
    </w:p>
    <w:p w:rsidR="00B91822" w:rsidRDefault="00B91822" w:rsidP="00B5346B">
      <w:pPr>
        <w:pStyle w:val="C"/>
        <w:spacing w:line="360" w:lineRule="auto"/>
        <w:jc w:val="both"/>
        <w:textAlignment w:val="center"/>
        <w:rPr>
          <w:rFonts w:ascii="標楷體" w:eastAsia="標楷體" w:hAnsi="標楷體"/>
          <w:sz w:val="28"/>
          <w:szCs w:val="28"/>
        </w:rPr>
      </w:pPr>
    </w:p>
    <w:p w:rsidR="00B5346B" w:rsidRPr="00C34EA5" w:rsidRDefault="00B5346B" w:rsidP="00B5346B">
      <w:pPr>
        <w:pStyle w:val="C"/>
        <w:spacing w:line="360" w:lineRule="auto"/>
        <w:jc w:val="both"/>
        <w:textAlignment w:val="center"/>
        <w:rPr>
          <w:rFonts w:ascii="標楷體" w:eastAsia="標楷體" w:hAnsi="標楷體"/>
          <w:sz w:val="28"/>
          <w:szCs w:val="28"/>
        </w:rPr>
      </w:pPr>
    </w:p>
    <w:p w:rsidR="00B5346B" w:rsidRDefault="001C5423" w:rsidP="00B5346B">
      <w:pPr>
        <w:pStyle w:val="C"/>
        <w:spacing w:line="360" w:lineRule="auto"/>
        <w:jc w:val="both"/>
        <w:textAlignment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438080" behindDoc="0" locked="0" layoutInCell="1" allowOverlap="1" wp14:anchorId="68EA4A70" wp14:editId="7F368785">
            <wp:simplePos x="0" y="0"/>
            <wp:positionH relativeFrom="margin">
              <wp:posOffset>-252095</wp:posOffset>
            </wp:positionH>
            <wp:positionV relativeFrom="margin">
              <wp:posOffset>6143625</wp:posOffset>
            </wp:positionV>
            <wp:extent cx="2879090" cy="1619250"/>
            <wp:effectExtent l="0" t="0" r="0" b="0"/>
            <wp:wrapNone/>
            <wp:docPr id="579747628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47F">
        <w:rPr>
          <w:noProof/>
        </w:rPr>
        <w:drawing>
          <wp:anchor distT="0" distB="0" distL="114300" distR="114300" simplePos="0" relativeHeight="251432960" behindDoc="0" locked="0" layoutInCell="1" allowOverlap="1" wp14:anchorId="359D48E6" wp14:editId="6E027379">
            <wp:simplePos x="0" y="0"/>
            <wp:positionH relativeFrom="margin">
              <wp:posOffset>2908935</wp:posOffset>
            </wp:positionH>
            <wp:positionV relativeFrom="margin">
              <wp:posOffset>6156960</wp:posOffset>
            </wp:positionV>
            <wp:extent cx="2859405" cy="1609725"/>
            <wp:effectExtent l="0" t="0" r="0" b="0"/>
            <wp:wrapNone/>
            <wp:docPr id="185070826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46B">
        <w:rPr>
          <w:rFonts w:ascii="標楷體" w:eastAsia="標楷體" w:hAnsi="標楷體" w:hint="eastAsia"/>
          <w:sz w:val="28"/>
          <w:szCs w:val="28"/>
        </w:rPr>
        <w:t xml:space="preserve">    </w:t>
      </w:r>
      <w:r w:rsidR="00B5346B" w:rsidRPr="00C34EA5">
        <w:rPr>
          <w:rFonts w:ascii="標楷體" w:eastAsia="標楷體" w:hAnsi="標楷體"/>
          <w:sz w:val="28"/>
          <w:szCs w:val="28"/>
        </w:rPr>
        <w:t>孩子們使用放大鏡近距離觀察花草，看看花瓣的形狀、葉子的紋路。透過實際操作與探索，學習比較不同植物的特徵，彼此分享觀察到的發現，培養細心觀察、專注探索與表達想法的能力，讓自然觀察變得既有趣又充滿學習。</w:t>
      </w:r>
    </w:p>
    <w:p w:rsidR="00B91822" w:rsidRDefault="00B91822" w:rsidP="00B5346B">
      <w:pPr>
        <w:pStyle w:val="C"/>
        <w:spacing w:line="360" w:lineRule="auto"/>
        <w:jc w:val="both"/>
        <w:textAlignment w:val="center"/>
        <w:rPr>
          <w:rFonts w:ascii="標楷體" w:eastAsia="標楷體" w:hAnsi="標楷體"/>
          <w:sz w:val="28"/>
          <w:szCs w:val="28"/>
        </w:rPr>
      </w:pPr>
    </w:p>
    <w:p w:rsidR="00B91822" w:rsidRDefault="00B91822" w:rsidP="00B5346B">
      <w:pPr>
        <w:pStyle w:val="C"/>
        <w:spacing w:line="360" w:lineRule="auto"/>
        <w:jc w:val="both"/>
        <w:textAlignment w:val="center"/>
        <w:rPr>
          <w:rFonts w:ascii="標楷體" w:eastAsia="標楷體" w:hAnsi="標楷體"/>
          <w:sz w:val="28"/>
          <w:szCs w:val="28"/>
        </w:rPr>
      </w:pPr>
    </w:p>
    <w:p w:rsidR="00B91822" w:rsidRDefault="00B91822" w:rsidP="00B5346B">
      <w:pPr>
        <w:pStyle w:val="C"/>
        <w:spacing w:line="360" w:lineRule="auto"/>
        <w:jc w:val="both"/>
        <w:textAlignment w:val="center"/>
        <w:rPr>
          <w:rFonts w:ascii="標楷體" w:eastAsia="標楷體" w:hAnsi="標楷體"/>
          <w:sz w:val="28"/>
          <w:szCs w:val="28"/>
        </w:rPr>
      </w:pPr>
    </w:p>
    <w:p w:rsidR="00B91822" w:rsidRDefault="00B91822" w:rsidP="00B5346B">
      <w:pPr>
        <w:pStyle w:val="C"/>
        <w:spacing w:line="360" w:lineRule="auto"/>
        <w:jc w:val="both"/>
        <w:textAlignment w:val="center"/>
        <w:rPr>
          <w:rFonts w:ascii="標楷體" w:eastAsia="標楷體" w:hAnsi="標楷體"/>
          <w:sz w:val="28"/>
          <w:szCs w:val="28"/>
        </w:rPr>
      </w:pPr>
    </w:p>
    <w:p w:rsidR="00B91822" w:rsidRDefault="00B91822" w:rsidP="00B5346B">
      <w:pPr>
        <w:pStyle w:val="C"/>
        <w:spacing w:line="360" w:lineRule="auto"/>
        <w:jc w:val="both"/>
        <w:textAlignment w:val="center"/>
        <w:rPr>
          <w:rFonts w:ascii="標楷體" w:eastAsia="標楷體" w:hAnsi="標楷體"/>
          <w:sz w:val="28"/>
          <w:szCs w:val="28"/>
        </w:rPr>
      </w:pPr>
    </w:p>
    <w:p w:rsidR="00B5346B" w:rsidRDefault="00B5346B" w:rsidP="00B5346B">
      <w:pPr>
        <w:pStyle w:val="C"/>
        <w:spacing w:line="360" w:lineRule="auto"/>
        <w:jc w:val="both"/>
        <w:textAlignment w:val="center"/>
        <w:rPr>
          <w:rFonts w:ascii="標楷體" w:eastAsia="標楷體" w:hAnsi="標楷體"/>
          <w:sz w:val="28"/>
          <w:szCs w:val="28"/>
        </w:rPr>
      </w:pPr>
      <w:r w:rsidRPr="003A5D3C">
        <w:rPr>
          <w:rFonts w:ascii="標楷體" w:eastAsia="標楷體" w:hAnsi="標楷體"/>
          <w:sz w:val="28"/>
          <w:szCs w:val="28"/>
        </w:rPr>
        <w:t>孩子們走到校園花圃，觀察生長在身邊的花草植物</w:t>
      </w:r>
      <w:r w:rsidRPr="00C34EA5">
        <w:rPr>
          <w:rFonts w:ascii="標楷體" w:eastAsia="標楷體" w:hAnsi="標楷體"/>
          <w:sz w:val="28"/>
          <w:szCs w:val="28"/>
        </w:rPr>
        <w:t>，</w:t>
      </w:r>
      <w:r w:rsidRPr="003A5D3C">
        <w:rPr>
          <w:rFonts w:ascii="標楷體" w:eastAsia="標楷體" w:hAnsi="標楷體"/>
          <w:sz w:val="28"/>
          <w:szCs w:val="28"/>
        </w:rPr>
        <w:t>這樣的探索活動不僅培養孩子的觀察力與好奇心，也讓他們在生活中更加關心與愛護自然。</w:t>
      </w:r>
    </w:p>
    <w:p w:rsidR="00B5346B" w:rsidRDefault="00B5346B" w:rsidP="002E5A87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B17AF" w:rsidRDefault="000B17AF" w:rsidP="002E5A87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B91822" w:rsidRDefault="0065283A" w:rsidP="002E5A87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pict>
          <v:roundrect id="_x0000_s1032" style="position:absolute;margin-left:72.35pt;margin-top:17.4pt;width:300.6pt;height:67.5pt;z-index:25167155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arcsize="10923f" fillcolor="white [3201]" strokecolor="#4775e7 [3207]" strokeweight="5pt">
            <v:stroke linestyle="thickThin" joinstyle="miter"/>
            <v:shadow color="#868686"/>
            <v:textbox>
              <w:txbxContent>
                <w:p w:rsidR="00B91822" w:rsidRPr="000B17AF" w:rsidRDefault="000B17AF" w:rsidP="00B91822">
                  <w:pPr>
                    <w:jc w:val="center"/>
                    <w:rPr>
                      <w:rFonts w:ascii="標楷體" w:eastAsia="標楷體" w:hAnsi="標楷體"/>
                      <w:color w:val="7030A0"/>
                      <w:sz w:val="72"/>
                      <w:szCs w:val="72"/>
                    </w:rPr>
                  </w:pPr>
                  <w:r w:rsidRPr="000B17AF">
                    <w:rPr>
                      <w:rFonts w:ascii="標楷體" w:eastAsia="標楷體" w:hAnsi="標楷體" w:hint="eastAsia"/>
                      <w:color w:val="7030A0"/>
                      <w:sz w:val="72"/>
                      <w:szCs w:val="72"/>
                    </w:rPr>
                    <w:t>創意髮型大變身</w:t>
                  </w:r>
                </w:p>
              </w:txbxContent>
            </v:textbox>
          </v:roundrect>
        </w:pict>
      </w:r>
    </w:p>
    <w:p w:rsidR="00B91822" w:rsidRDefault="00B91822" w:rsidP="002E5A87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B91822" w:rsidRDefault="00B91822" w:rsidP="002E5A87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B91822" w:rsidRDefault="00B91822" w:rsidP="002E5A87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1C5423" w:rsidRDefault="001C5423" w:rsidP="002E5A87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:rsidR="000B17AF" w:rsidRPr="00B91822" w:rsidRDefault="00B91822" w:rsidP="000B17AF">
      <w:pPr>
        <w:pStyle w:val="01-0"/>
        <w:spacing w:afterLines="20" w:after="72" w:line="500" w:lineRule="exact"/>
        <w:ind w:leftChars="-1" w:left="-2" w:firstLineChars="210" w:firstLine="588"/>
        <w:rPr>
          <w:rFonts w:ascii="標楷體" w:eastAsia="標楷體" w:hAnsi="標楷體"/>
          <w:sz w:val="28"/>
          <w:szCs w:val="28"/>
        </w:rPr>
      </w:pPr>
      <w:r w:rsidRPr="00B91822">
        <w:rPr>
          <w:rFonts w:ascii="標楷體" w:eastAsia="標楷體" w:hAnsi="標楷體" w:hint="eastAsia"/>
          <w:sz w:val="28"/>
          <w:szCs w:val="28"/>
        </w:rPr>
        <w:t>在我們的生活中存在各行各業的人，他們認真工作，在自己的工作崗位上默默付出。「創意髮型，大變身！」的主題希望讓幼兒認識生活中常接觸的行業</w:t>
      </w:r>
      <w:r w:rsidRPr="00B91822">
        <w:rPr>
          <w:rFonts w:ascii="標楷體" w:eastAsia="標楷體" w:hAnsi="標楷體" w:hint="eastAsia"/>
          <w:w w:val="200"/>
          <w:sz w:val="28"/>
          <w:szCs w:val="28"/>
        </w:rPr>
        <w:t>─</w:t>
      </w:r>
      <w:r w:rsidRPr="00B91822">
        <w:rPr>
          <w:rFonts w:ascii="標楷體" w:eastAsia="標楷體" w:hAnsi="標楷體" w:hint="eastAsia"/>
          <w:sz w:val="28"/>
          <w:szCs w:val="28"/>
        </w:rPr>
        <w:t>美髮師。由於剪頭髮是每個幼兒共同的生活經驗，透過這樣的主題，希望能帶領幼兒了解美髮師的工作內容，擴展自己的生活經驗。</w:t>
      </w:r>
    </w:p>
    <w:p w:rsidR="00B91822" w:rsidRDefault="00B91822" w:rsidP="00055170">
      <w:pPr>
        <w:pStyle w:val="01-0"/>
        <w:spacing w:afterLines="20" w:after="72" w:line="500" w:lineRule="exact"/>
        <w:ind w:leftChars="-1" w:left="-2" w:firstLineChars="210" w:firstLine="588"/>
        <w:rPr>
          <w:rFonts w:ascii="標楷體" w:eastAsia="標楷體" w:hAnsi="標楷體"/>
          <w:sz w:val="28"/>
          <w:szCs w:val="28"/>
        </w:rPr>
      </w:pPr>
      <w:r w:rsidRPr="00B91822">
        <w:rPr>
          <w:rFonts w:ascii="標楷體" w:eastAsia="標楷體" w:hAnsi="標楷體" w:hint="eastAsia"/>
          <w:sz w:val="28"/>
          <w:szCs w:val="28"/>
        </w:rPr>
        <w:t>「創意髮型，大變身！」的課程設計</w:t>
      </w:r>
      <w:r w:rsidRPr="00B91822">
        <w:rPr>
          <w:rFonts w:ascii="標楷體" w:eastAsia="標楷體" w:hAnsi="標楷體" w:hint="eastAsia"/>
          <w:sz w:val="28"/>
          <w:szCs w:val="28"/>
          <w:lang w:eastAsia="zh-HK"/>
        </w:rPr>
        <w:t>從</w:t>
      </w:r>
      <w:r w:rsidRPr="00B91822">
        <w:rPr>
          <w:rFonts w:ascii="標楷體" w:eastAsia="標楷體" w:hAnsi="標楷體" w:hint="eastAsia"/>
          <w:sz w:val="28"/>
          <w:szCs w:val="28"/>
        </w:rPr>
        <w:t>認識美髮師的工作內容與環境出發，先讓幼兒從故事當中發現日常生活中會遇到的美髮時機與場合，藉由美髮師的巧手，讓大家在改變髮型</w:t>
      </w:r>
      <w:r w:rsidR="000B17AF">
        <w:rPr>
          <w:rFonts w:ascii="標楷體" w:eastAsia="標楷體" w:hAnsi="標楷體" w:hint="eastAsia"/>
          <w:sz w:val="28"/>
          <w:szCs w:val="28"/>
        </w:rPr>
        <w:t>後感到無比愉快。為了讓幼兒深刻體驗美髮行業，</w:t>
      </w:r>
      <w:r w:rsidR="00627031">
        <w:rPr>
          <w:rFonts w:ascii="標楷體" w:eastAsia="標楷體" w:hAnsi="標楷體"/>
          <w:sz w:val="28"/>
          <w:szCs w:val="28"/>
        </w:rPr>
        <w:t xml:space="preserve"> </w:t>
      </w:r>
    </w:p>
    <w:p w:rsidR="00B5346B" w:rsidRDefault="0004546B" w:rsidP="00B5346B">
      <w:pPr>
        <w:widowControl w:val="0"/>
        <w:spacing w:line="0" w:lineRule="atLeast"/>
        <w:jc w:val="center"/>
        <w:rPr>
          <w:rFonts w:ascii="標楷體" w:eastAsia="標楷體" w:hAnsi="標楷體" w:cs="標楷體"/>
          <w:color w:val="C830CC" w:themeColor="accent2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763712" behindDoc="0" locked="0" layoutInCell="1" allowOverlap="1" wp14:anchorId="72C23AEA" wp14:editId="205B0CBC">
            <wp:simplePos x="0" y="0"/>
            <wp:positionH relativeFrom="column">
              <wp:posOffset>-247650</wp:posOffset>
            </wp:positionH>
            <wp:positionV relativeFrom="paragraph">
              <wp:posOffset>84455</wp:posOffset>
            </wp:positionV>
            <wp:extent cx="2917315" cy="2032226"/>
            <wp:effectExtent l="0" t="0" r="0" b="0"/>
            <wp:wrapNone/>
            <wp:docPr id="14" name="圖片 14" descr="10BB4626-A371-4A04-83CE-A5152AFC96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BB4626-A371-4A04-83CE-A5152AFC96B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47"/>
                    <a:stretch/>
                  </pic:blipFill>
                  <pic:spPr bwMode="auto">
                    <a:xfrm>
                      <a:off x="0" y="0"/>
                      <a:ext cx="2917315" cy="203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</w:rPr>
        <w:drawing>
          <wp:anchor distT="0" distB="0" distL="114300" distR="114300" simplePos="0" relativeHeight="251723776" behindDoc="0" locked="0" layoutInCell="1" allowOverlap="1" wp14:anchorId="3B213CCE" wp14:editId="05268A4C">
            <wp:simplePos x="0" y="0"/>
            <wp:positionH relativeFrom="column">
              <wp:posOffset>2914650</wp:posOffset>
            </wp:positionH>
            <wp:positionV relativeFrom="paragraph">
              <wp:posOffset>132080</wp:posOffset>
            </wp:positionV>
            <wp:extent cx="2647950" cy="1985645"/>
            <wp:effectExtent l="0" t="0" r="0" b="0"/>
            <wp:wrapNone/>
            <wp:docPr id="12" name="圖片 12" descr="4FA0A75F-8191-4F0E-9F68-9A939A5746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FA0A75F-8191-4F0E-9F68-9A939A57469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95" cy="199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822">
        <w:rPr>
          <w:rFonts w:ascii="標楷體" w:eastAsia="標楷體" w:hAnsi="標楷體" w:cs="標楷體"/>
          <w:color w:val="C830CC" w:themeColor="accent2"/>
          <w:sz w:val="28"/>
          <w:szCs w:val="28"/>
          <w:shd w:val="clear" w:color="auto" w:fill="FFFFFF"/>
        </w:rPr>
        <w:t xml:space="preserve"> </w:t>
      </w:r>
    </w:p>
    <w:p w:rsidR="00B91822" w:rsidRDefault="00B91822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:rsidR="001C5423" w:rsidRDefault="001C5423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:rsidR="001C5423" w:rsidRDefault="001C5423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:rsidR="001C5423" w:rsidRDefault="001C5423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:rsidR="001C5423" w:rsidRDefault="001C5423" w:rsidP="00B91822">
      <w:pPr>
        <w:spacing w:afterLines="20" w:after="72" w:line="360" w:lineRule="exact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1C5423" w:rsidRDefault="001C5423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:rsidR="00627031" w:rsidRDefault="00627031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:rsidR="001C5423" w:rsidRPr="0004546B" w:rsidRDefault="00627031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6"/>
          <w:szCs w:val="26"/>
        </w:rPr>
      </w:pPr>
      <w:r w:rsidRPr="0004546B">
        <w:rPr>
          <w:rFonts w:ascii="標楷體" w:eastAsia="標楷體" w:hAnsi="標楷體" w:hint="eastAsia"/>
          <w:sz w:val="26"/>
          <w:szCs w:val="26"/>
        </w:rPr>
        <w:t>請在美髮店工作的裕揚媽咪</w:t>
      </w:r>
      <w:r w:rsidRPr="0004546B">
        <w:rPr>
          <w:rFonts w:ascii="標楷體" w:eastAsia="標楷體" w:hAnsi="標楷體" w:hint="eastAsia"/>
          <w:sz w:val="26"/>
          <w:szCs w:val="26"/>
        </w:rPr>
        <w:t>到園內分享，讓幼兒</w:t>
      </w:r>
      <w:r w:rsidRPr="0004546B">
        <w:rPr>
          <w:rFonts w:ascii="標楷體" w:eastAsia="標楷體" w:hAnsi="標楷體" w:hint="eastAsia"/>
          <w:sz w:val="26"/>
          <w:szCs w:val="26"/>
        </w:rPr>
        <w:t>了解</w:t>
      </w:r>
      <w:r w:rsidRPr="0004546B">
        <w:rPr>
          <w:rFonts w:ascii="標楷體" w:eastAsia="標楷體" w:hAnsi="標楷體" w:hint="eastAsia"/>
          <w:sz w:val="26"/>
          <w:szCs w:val="26"/>
        </w:rPr>
        <w:t>美髮師</w:t>
      </w:r>
      <w:r w:rsidRPr="0004546B">
        <w:rPr>
          <w:rFonts w:ascii="標楷體" w:eastAsia="標楷體" w:hAnsi="標楷體" w:hint="eastAsia"/>
          <w:sz w:val="26"/>
          <w:szCs w:val="26"/>
        </w:rPr>
        <w:t>工作的內容</w:t>
      </w:r>
      <w:r w:rsidRPr="0004546B">
        <w:rPr>
          <w:rFonts w:ascii="標楷體" w:eastAsia="標楷體" w:hAnsi="標楷體" w:hint="eastAsia"/>
          <w:sz w:val="26"/>
          <w:szCs w:val="26"/>
        </w:rPr>
        <w:t>。</w:t>
      </w:r>
    </w:p>
    <w:p w:rsidR="003B6A69" w:rsidRDefault="0004546B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627031">
        <w:rPr>
          <w:rFonts w:ascii="標楷體" w:eastAsia="標楷體" w:hAnsi="標楷體" w:cs="標楷體"/>
          <w:noProof/>
          <w:sz w:val="28"/>
          <w:szCs w:val="28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237490</wp:posOffset>
            </wp:positionV>
            <wp:extent cx="2676525" cy="2009775"/>
            <wp:effectExtent l="0" t="0" r="0" b="0"/>
            <wp:wrapNone/>
            <wp:docPr id="8" name="圖片 8" descr="C:\Users\ASUS\Downloads\image_177492193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age_17749219387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3A4">
        <w:rPr>
          <w:rFonts w:ascii="標楷體" w:eastAsia="標楷體" w:hAnsi="標楷體" w:cs="標楷體"/>
          <w:noProof/>
          <w:sz w:val="28"/>
          <w:szCs w:val="28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147955</wp:posOffset>
            </wp:positionV>
            <wp:extent cx="2964181" cy="2156460"/>
            <wp:effectExtent l="0" t="0" r="0" b="0"/>
            <wp:wrapNone/>
            <wp:docPr id="11" name="圖片 11" descr="C:\Users\ASUS\Downloads\image_177492263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image_17749226385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060" cy="21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A69" w:rsidRDefault="003B6A69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:rsidR="003B6A69" w:rsidRDefault="003B6A69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:rsidR="003B6A69" w:rsidRDefault="003B6A69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:rsidR="003B6A69" w:rsidRDefault="003B6A69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:rsidR="003B6A69" w:rsidRDefault="003B6A69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:rsidR="003B6A69" w:rsidRDefault="003B6A69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:rsidR="00627031" w:rsidRDefault="00627031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:rsidR="0004546B" w:rsidRDefault="0004546B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:rsidR="00627031" w:rsidRDefault="00627031" w:rsidP="00B91822">
      <w:pPr>
        <w:spacing w:afterLines="20" w:after="72" w:line="360" w:lineRule="exact"/>
        <w:jc w:val="both"/>
        <w:rPr>
          <w:rFonts w:ascii="標楷體" w:eastAsia="標楷體" w:hAnsi="標楷體" w:cs="標楷體" w:hint="eastAsia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我</w:t>
      </w:r>
      <w:r w:rsidR="0004546B">
        <w:rPr>
          <w:rFonts w:ascii="標楷體" w:eastAsia="標楷體" w:hAnsi="標楷體" w:cs="標楷體" w:hint="eastAsia"/>
          <w:sz w:val="28"/>
          <w:szCs w:val="28"/>
        </w:rPr>
        <w:t>們都是髮</w:t>
      </w:r>
      <w:r>
        <w:rPr>
          <w:rFonts w:ascii="標楷體" w:eastAsia="標楷體" w:hAnsi="標楷體" w:cs="標楷體"/>
          <w:sz w:val="28"/>
          <w:szCs w:val="28"/>
        </w:rPr>
        <w:t>型</w:t>
      </w:r>
      <w:r w:rsidR="0004546B">
        <w:rPr>
          <w:rFonts w:ascii="標楷體" w:eastAsia="標楷體" w:hAnsi="標楷體" w:cs="標楷體"/>
          <w:sz w:val="28"/>
          <w:szCs w:val="28"/>
        </w:rPr>
        <w:t>設計師                看我吹出一根一根的頭髮</w:t>
      </w:r>
    </w:p>
    <w:p w:rsidR="001C5423" w:rsidRDefault="001C5423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noProof/>
          <w:color w:val="C830CC" w:themeColor="accent2"/>
          <w:sz w:val="80"/>
          <w:szCs w:val="80"/>
        </w:rPr>
        <w:lastRenderedPageBreak/>
        <w:pict>
          <v:roundrect id="_x0000_s1031" style="position:absolute;left:0;text-align:left;margin-left:64.55pt;margin-top:12pt;width:281.2pt;height:67.5pt;z-index:25167052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arcsize="10923f" fillcolor="white [3201]" strokecolor="#4ea6dc [3206]" strokeweight="5pt">
            <v:stroke linestyle="thickThin" joinstyle="miter"/>
            <v:shadow color="#868686"/>
            <v:textbox>
              <w:txbxContent>
                <w:p w:rsidR="00B91822" w:rsidRPr="001F6C45" w:rsidRDefault="00B91822" w:rsidP="00B91822">
                  <w:pPr>
                    <w:jc w:val="center"/>
                    <w:rPr>
                      <w:rFonts w:ascii="標楷體" w:eastAsia="標楷體" w:hAnsi="標楷體"/>
                      <w:color w:val="0070C0"/>
                      <w:sz w:val="72"/>
                      <w:szCs w:val="72"/>
                    </w:rPr>
                  </w:pPr>
                  <w:bookmarkStart w:id="0" w:name="_GoBack"/>
                  <w:r>
                    <w:rPr>
                      <w:rFonts w:ascii="標楷體" w:eastAsia="標楷體" w:hAnsi="標楷體" w:cs="標楷體" w:hint="eastAsia"/>
                      <w:color w:val="C830CC" w:themeColor="accent2"/>
                      <w:sz w:val="80"/>
                      <w:szCs w:val="80"/>
                      <w:shd w:val="clear" w:color="auto" w:fill="FFFFFF"/>
                    </w:rPr>
                    <w:t>夏日狂歡節</w:t>
                  </w:r>
                  <w:bookmarkEnd w:id="0"/>
                </w:p>
              </w:txbxContent>
            </v:textbox>
          </v:roundrect>
        </w:pict>
      </w:r>
    </w:p>
    <w:p w:rsidR="003B6A69" w:rsidRDefault="003B6A69" w:rsidP="00B91822">
      <w:pPr>
        <w:spacing w:afterLines="20" w:after="72" w:line="360" w:lineRule="exact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B91822" w:rsidRDefault="00B91822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:rsidR="00B91822" w:rsidRDefault="00B91822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:rsidR="00B5346B" w:rsidRDefault="00B5346B" w:rsidP="003B6A69">
      <w:pPr>
        <w:snapToGrid w:val="0"/>
        <w:spacing w:afterLines="20" w:after="72" w:line="500" w:lineRule="exact"/>
        <w:ind w:leftChars="-1" w:left="-2" w:firstLine="48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陽光普照的夏天是最適合玩水的季節，萬里無雲的晴朗天空，更讓人感受到無與倫比的幸福。夏季是四季當中陽光最炙熱、白晝最長的季節，充足的光照和雨水，使得萬物欣欣向榮，這是充滿生機的季節。因此我們設計了「夏日狂歡節」主題，希望孩子用熱情的心投入學習活動。</w:t>
      </w:r>
    </w:p>
    <w:p w:rsidR="00B91822" w:rsidRDefault="0004546B" w:rsidP="003B6A69">
      <w:pPr>
        <w:snapToGrid w:val="0"/>
        <w:spacing w:afterLines="20" w:after="72" w:line="500" w:lineRule="exact"/>
        <w:ind w:leftChars="-1" w:left="-2" w:firstLine="2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="00B5346B">
        <w:rPr>
          <w:rFonts w:ascii="標楷體" w:eastAsia="標楷體" w:hAnsi="標楷體" w:cs="標楷體" w:hint="eastAsia"/>
          <w:sz w:val="28"/>
          <w:szCs w:val="28"/>
        </w:rPr>
        <w:t>夏天最明顯的特色就是高溫多雨，課程從體驗夏天天氣的變化開始，分享自己對夏天天氣變化的感覺，以及從觀察天氣的過程中，發現夏季午後雷陣雨的氣候特徵。接著介紹夏天常見的動、植物，活動過程也帶領孩子一起戰勝酷夏，體驗各種消暑方法，不論吃的、用的、玩的樣樣俱全。除此之外，為了度過一個健康快樂的夏天，藉由認識疾病、預防疾病的活動，建立孩子衛生保健的觀念。最後讓孩子透過夏天的聲音，展現主題學習成果，為主題活動創造美好的回憶。</w:t>
      </w:r>
    </w:p>
    <w:p w:rsidR="00B91822" w:rsidRDefault="0004546B" w:rsidP="003B6A69">
      <w:pPr>
        <w:snapToGrid w:val="0"/>
        <w:spacing w:afterLines="20" w:after="72" w:line="540" w:lineRule="exact"/>
        <w:ind w:leftChars="-1" w:left="-2" w:firstLine="48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525120" behindDoc="1" locked="0" layoutInCell="1" allowOverlap="1" wp14:anchorId="15F58339" wp14:editId="06B7E9DE">
            <wp:simplePos x="0" y="0"/>
            <wp:positionH relativeFrom="column">
              <wp:posOffset>-257175</wp:posOffset>
            </wp:positionH>
            <wp:positionV relativeFrom="paragraph">
              <wp:posOffset>108585</wp:posOffset>
            </wp:positionV>
            <wp:extent cx="2852529" cy="2104390"/>
            <wp:effectExtent l="0" t="0" r="0" b="0"/>
            <wp:wrapNone/>
            <wp:docPr id="1" name="圖片 1" descr="IMG2026031311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IMG2026031311163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06" cy="210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A69">
        <w:rPr>
          <w:rFonts w:hint="eastAsia"/>
          <w:noProof/>
        </w:rPr>
        <w:drawing>
          <wp:anchor distT="0" distB="0" distL="114300" distR="114300" simplePos="0" relativeHeight="251575296" behindDoc="1" locked="0" layoutInCell="1" allowOverlap="1" wp14:anchorId="00DD255C" wp14:editId="3EEEE6C8">
            <wp:simplePos x="0" y="0"/>
            <wp:positionH relativeFrom="column">
              <wp:posOffset>2838450</wp:posOffset>
            </wp:positionH>
            <wp:positionV relativeFrom="paragraph">
              <wp:posOffset>108585</wp:posOffset>
            </wp:positionV>
            <wp:extent cx="2762250" cy="2101478"/>
            <wp:effectExtent l="0" t="0" r="0" b="0"/>
            <wp:wrapNone/>
            <wp:docPr id="4" name="圖片 4" descr="IMG2026030609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IMG2026030609172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87" cy="2104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822" w:rsidRDefault="00B91822" w:rsidP="00B91822">
      <w:pPr>
        <w:spacing w:afterLines="20" w:after="72" w:line="360" w:lineRule="exact"/>
        <w:ind w:leftChars="-1" w:left="-2" w:firstLine="480"/>
        <w:jc w:val="both"/>
        <w:rPr>
          <w:rFonts w:ascii="標楷體" w:eastAsia="標楷體" w:hAnsi="標楷體" w:cs="標楷體"/>
          <w:sz w:val="28"/>
          <w:szCs w:val="28"/>
        </w:rPr>
      </w:pPr>
    </w:p>
    <w:p w:rsidR="00B91822" w:rsidRDefault="00B91822" w:rsidP="00B91822">
      <w:pPr>
        <w:spacing w:afterLines="20" w:after="72" w:line="360" w:lineRule="exact"/>
        <w:ind w:leftChars="-1" w:left="-2" w:firstLine="480"/>
        <w:jc w:val="both"/>
        <w:rPr>
          <w:rFonts w:ascii="標楷體" w:eastAsia="標楷體" w:hAnsi="標楷體" w:cs="標楷體"/>
          <w:sz w:val="28"/>
          <w:szCs w:val="28"/>
        </w:rPr>
      </w:pPr>
    </w:p>
    <w:p w:rsidR="00B91822" w:rsidRDefault="00B91822" w:rsidP="00B91822">
      <w:pPr>
        <w:spacing w:afterLines="20" w:after="72" w:line="360" w:lineRule="exact"/>
        <w:ind w:leftChars="-1" w:left="-2" w:firstLine="480"/>
        <w:jc w:val="both"/>
        <w:rPr>
          <w:rFonts w:ascii="標楷體" w:eastAsia="標楷體" w:hAnsi="標楷體" w:cs="標楷體"/>
          <w:sz w:val="28"/>
          <w:szCs w:val="28"/>
        </w:rPr>
      </w:pPr>
    </w:p>
    <w:p w:rsidR="00B91822" w:rsidRDefault="00B91822" w:rsidP="00B91822">
      <w:pPr>
        <w:spacing w:afterLines="20" w:after="72" w:line="360" w:lineRule="exact"/>
        <w:ind w:leftChars="-1" w:left="-2" w:firstLine="480"/>
        <w:jc w:val="both"/>
        <w:rPr>
          <w:rFonts w:ascii="標楷體" w:eastAsia="標楷體" w:hAnsi="標楷體" w:cs="標楷體"/>
          <w:sz w:val="28"/>
          <w:szCs w:val="28"/>
        </w:rPr>
      </w:pPr>
    </w:p>
    <w:p w:rsidR="00B91822" w:rsidRDefault="00B91822" w:rsidP="00B91822">
      <w:pPr>
        <w:spacing w:afterLines="20" w:after="72" w:line="360" w:lineRule="exact"/>
        <w:ind w:leftChars="-1" w:left="-2" w:firstLine="480"/>
        <w:jc w:val="both"/>
        <w:rPr>
          <w:rFonts w:ascii="標楷體" w:eastAsia="標楷體" w:hAnsi="標楷體" w:cs="標楷體"/>
          <w:sz w:val="28"/>
          <w:szCs w:val="28"/>
        </w:rPr>
      </w:pPr>
    </w:p>
    <w:p w:rsidR="00B91822" w:rsidRDefault="00B91822" w:rsidP="00B91822">
      <w:pPr>
        <w:spacing w:afterLines="20" w:after="72" w:line="360" w:lineRule="exact"/>
        <w:ind w:leftChars="-1" w:left="-2" w:firstLine="480"/>
        <w:jc w:val="both"/>
        <w:rPr>
          <w:rFonts w:ascii="標楷體" w:eastAsia="標楷體" w:hAnsi="標楷體" w:cs="標楷體"/>
          <w:sz w:val="28"/>
          <w:szCs w:val="28"/>
        </w:rPr>
      </w:pPr>
    </w:p>
    <w:p w:rsidR="00B91822" w:rsidRDefault="00B91822" w:rsidP="00B91822">
      <w:pPr>
        <w:spacing w:afterLines="20" w:after="72" w:line="360" w:lineRule="exact"/>
        <w:ind w:leftChars="-1" w:left="-2" w:firstLine="480"/>
        <w:jc w:val="both"/>
        <w:rPr>
          <w:rFonts w:ascii="標楷體" w:eastAsia="標楷體" w:hAnsi="標楷體" w:cs="標楷體"/>
          <w:sz w:val="28"/>
          <w:szCs w:val="28"/>
        </w:rPr>
      </w:pPr>
    </w:p>
    <w:p w:rsidR="003B6A69" w:rsidRDefault="0004546B" w:rsidP="00B91822">
      <w:r w:rsidRPr="003B6A69">
        <w:rPr>
          <w:rFonts w:ascii="華康中特圓體" w:eastAsia="華康中特圓體" w:hint="eastAsia"/>
          <w:noProof/>
        </w:rPr>
        <w:drawing>
          <wp:anchor distT="0" distB="0" distL="114300" distR="114300" simplePos="0" relativeHeight="251679744" behindDoc="1" locked="0" layoutInCell="1" allowOverlap="1" wp14:anchorId="38869FBD" wp14:editId="1FAADCB2">
            <wp:simplePos x="0" y="0"/>
            <wp:positionH relativeFrom="column">
              <wp:posOffset>9525</wp:posOffset>
            </wp:positionH>
            <wp:positionV relativeFrom="paragraph">
              <wp:posOffset>19050</wp:posOffset>
            </wp:positionV>
            <wp:extent cx="2886075" cy="2078355"/>
            <wp:effectExtent l="0" t="0" r="0" b="0"/>
            <wp:wrapThrough wrapText="bothSides">
              <wp:wrapPolygon edited="0">
                <wp:start x="0" y="0"/>
                <wp:lineTo x="0" y="21382"/>
                <wp:lineTo x="21529" y="21382"/>
                <wp:lineTo x="21529" y="0"/>
                <wp:lineTo x="0" y="0"/>
              </wp:wrapPolygon>
            </wp:wrapThrough>
            <wp:docPr id="3" name="圖片 3" descr="IMG20260306091327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IMG20260306091327_0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A69" w:rsidRPr="0004546B" w:rsidRDefault="003B6A69" w:rsidP="00B91822">
      <w:pPr>
        <w:rPr>
          <w:rFonts w:ascii="華康布丁體" w:eastAsia="華康布丁體" w:hint="eastAsia"/>
          <w:sz w:val="32"/>
          <w:szCs w:val="32"/>
        </w:rPr>
      </w:pPr>
      <w:r w:rsidRPr="0004546B">
        <w:rPr>
          <w:rFonts w:ascii="華康布丁體" w:eastAsia="華康布丁體" w:hint="eastAsia"/>
          <w:sz w:val="32"/>
          <w:szCs w:val="32"/>
        </w:rPr>
        <w:t>讓孩子們觀察天氣的變化</w:t>
      </w:r>
    </w:p>
    <w:p w:rsidR="003B6A69" w:rsidRPr="0004546B" w:rsidRDefault="003B6A69" w:rsidP="00B91822">
      <w:pPr>
        <w:rPr>
          <w:rFonts w:ascii="華康布丁體" w:eastAsia="華康布丁體" w:hAnsi="標楷體" w:hint="eastAsia"/>
          <w:sz w:val="32"/>
          <w:szCs w:val="32"/>
        </w:rPr>
      </w:pPr>
      <w:r w:rsidRPr="0004546B">
        <w:rPr>
          <w:rFonts w:ascii="華康布丁體" w:eastAsia="華康布丁體" w:hint="eastAsia"/>
          <w:sz w:val="32"/>
          <w:szCs w:val="32"/>
        </w:rPr>
        <w:t>有晴天</w:t>
      </w:r>
      <w:r w:rsidRPr="0004546B">
        <w:rPr>
          <w:rFonts w:ascii="華康布丁體" w:eastAsia="華康布丁體" w:hAnsi="標楷體" w:hint="eastAsia"/>
          <w:sz w:val="32"/>
          <w:szCs w:val="32"/>
        </w:rPr>
        <w:t>、</w:t>
      </w:r>
      <w:r w:rsidRPr="0004546B">
        <w:rPr>
          <w:rFonts w:ascii="華康布丁體" w:eastAsia="華康布丁體" w:hint="eastAsia"/>
          <w:sz w:val="32"/>
          <w:szCs w:val="32"/>
        </w:rPr>
        <w:t>有陰天</w:t>
      </w:r>
      <w:r w:rsidRPr="0004546B">
        <w:rPr>
          <w:rFonts w:ascii="華康布丁體" w:eastAsia="華康布丁體" w:hAnsi="標楷體" w:hint="eastAsia"/>
          <w:sz w:val="32"/>
          <w:szCs w:val="32"/>
        </w:rPr>
        <w:t>、</w:t>
      </w:r>
    </w:p>
    <w:p w:rsidR="00B91822" w:rsidRPr="003B6A69" w:rsidRDefault="003B6A69" w:rsidP="003B6A69">
      <w:pPr>
        <w:tabs>
          <w:tab w:val="center" w:pos="4153"/>
        </w:tabs>
        <w:rPr>
          <w:rFonts w:ascii="華康中特圓體" w:eastAsia="華康中特圓體" w:hint="eastAsia"/>
          <w:sz w:val="32"/>
          <w:szCs w:val="32"/>
        </w:rPr>
      </w:pPr>
      <w:r w:rsidRPr="0004546B">
        <w:rPr>
          <w:rFonts w:ascii="華康布丁體" w:eastAsia="華康布丁體" w:hint="eastAsia"/>
          <w:sz w:val="32"/>
          <w:szCs w:val="32"/>
        </w:rPr>
        <w:t>還有滴滴答答的下雨天</w:t>
      </w:r>
      <w:r w:rsidRPr="003B6A69">
        <w:rPr>
          <w:rFonts w:ascii="華康中特圓體" w:eastAsia="華康中特圓體" w:hint="eastAsia"/>
          <w:sz w:val="32"/>
          <w:szCs w:val="32"/>
        </w:rPr>
        <w:tab/>
      </w:r>
    </w:p>
    <w:p w:rsidR="00B91822" w:rsidRDefault="00B91822" w:rsidP="00B91822"/>
    <w:p w:rsidR="00B5346B" w:rsidRPr="00B91822" w:rsidRDefault="00B5346B" w:rsidP="00B91822"/>
    <w:sectPr w:rsidR="00B5346B" w:rsidRPr="00B91822" w:rsidSect="000B17AF">
      <w:pgSz w:w="11906" w:h="16838"/>
      <w:pgMar w:top="1418" w:right="1800" w:bottom="426" w:left="1800" w:header="851" w:footer="992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283A" w:rsidRDefault="0065283A" w:rsidP="004D17B1">
      <w:pPr>
        <w:spacing w:after="0"/>
      </w:pPr>
      <w:r>
        <w:separator/>
      </w:r>
    </w:p>
  </w:endnote>
  <w:endnote w:type="continuationSeparator" w:id="0">
    <w:p w:rsidR="0065283A" w:rsidRDefault="0065283A" w:rsidP="004D17B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華康粗圓體">
    <w:altName w:val="微軟正黑體"/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中圓體">
    <w:altName w:val="微軟正黑體"/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華康少女文字W7">
    <w:panose1 w:val="040F0709000000000000"/>
    <w:charset w:val="88"/>
    <w:family w:val="decorative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布丁體">
    <w:panose1 w:val="040B0C09000000000000"/>
    <w:charset w:val="88"/>
    <w:family w:val="decorative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283A" w:rsidRDefault="0065283A" w:rsidP="004D17B1">
      <w:pPr>
        <w:spacing w:after="0"/>
      </w:pPr>
      <w:r>
        <w:separator/>
      </w:r>
    </w:p>
  </w:footnote>
  <w:footnote w:type="continuationSeparator" w:id="0">
    <w:p w:rsidR="0065283A" w:rsidRDefault="0065283A" w:rsidP="004D17B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61874"/>
    <w:rsid w:val="00012438"/>
    <w:rsid w:val="0004546B"/>
    <w:rsid w:val="00055170"/>
    <w:rsid w:val="000B17AF"/>
    <w:rsid w:val="00104CBD"/>
    <w:rsid w:val="00155699"/>
    <w:rsid w:val="00192307"/>
    <w:rsid w:val="001A0388"/>
    <w:rsid w:val="001A623E"/>
    <w:rsid w:val="001C5423"/>
    <w:rsid w:val="001F702D"/>
    <w:rsid w:val="00211710"/>
    <w:rsid w:val="002E5A87"/>
    <w:rsid w:val="00315B60"/>
    <w:rsid w:val="00342822"/>
    <w:rsid w:val="00345559"/>
    <w:rsid w:val="0038645C"/>
    <w:rsid w:val="003B6A69"/>
    <w:rsid w:val="003D70F0"/>
    <w:rsid w:val="004023A4"/>
    <w:rsid w:val="0042205C"/>
    <w:rsid w:val="00477A9C"/>
    <w:rsid w:val="004D17B1"/>
    <w:rsid w:val="00627031"/>
    <w:rsid w:val="0062792B"/>
    <w:rsid w:val="0065283A"/>
    <w:rsid w:val="006A2AF4"/>
    <w:rsid w:val="006F279E"/>
    <w:rsid w:val="0075695C"/>
    <w:rsid w:val="00795F0B"/>
    <w:rsid w:val="00811F28"/>
    <w:rsid w:val="00814694"/>
    <w:rsid w:val="00816A20"/>
    <w:rsid w:val="00823213"/>
    <w:rsid w:val="00847AA3"/>
    <w:rsid w:val="008520B1"/>
    <w:rsid w:val="00867F9A"/>
    <w:rsid w:val="00896A43"/>
    <w:rsid w:val="008D0FEF"/>
    <w:rsid w:val="009757FC"/>
    <w:rsid w:val="00A26E25"/>
    <w:rsid w:val="00A708D7"/>
    <w:rsid w:val="00A74437"/>
    <w:rsid w:val="00AA4AF7"/>
    <w:rsid w:val="00B22F5E"/>
    <w:rsid w:val="00B4147F"/>
    <w:rsid w:val="00B5346B"/>
    <w:rsid w:val="00B60BF2"/>
    <w:rsid w:val="00B91822"/>
    <w:rsid w:val="00BC2FF0"/>
    <w:rsid w:val="00BD01CC"/>
    <w:rsid w:val="00C57572"/>
    <w:rsid w:val="00C575DD"/>
    <w:rsid w:val="00C61874"/>
    <w:rsid w:val="00C8702B"/>
    <w:rsid w:val="00CA6B1C"/>
    <w:rsid w:val="00CB5BDB"/>
    <w:rsid w:val="00CD041C"/>
    <w:rsid w:val="00CF2B0F"/>
    <w:rsid w:val="00CF460A"/>
    <w:rsid w:val="00D408BD"/>
    <w:rsid w:val="00DB53E3"/>
    <w:rsid w:val="00DF475F"/>
    <w:rsid w:val="00EA0FE1"/>
    <w:rsid w:val="00F54D42"/>
    <w:rsid w:val="00F55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CBBF26B-E561-45BD-89F8-8556C85ED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874"/>
    <w:pPr>
      <w:spacing w:after="1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847AA3"/>
    <w:pPr>
      <w:keepNext/>
      <w:widowControl w:val="0"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1-">
    <w:name w:val="01-內文 字元"/>
    <w:link w:val="01-0"/>
    <w:locked/>
    <w:rsid w:val="00C61874"/>
    <w:rPr>
      <w:szCs w:val="24"/>
    </w:rPr>
  </w:style>
  <w:style w:type="paragraph" w:customStyle="1" w:styleId="01-0">
    <w:name w:val="01-內文"/>
    <w:basedOn w:val="a"/>
    <w:link w:val="01-"/>
    <w:rsid w:val="00C61874"/>
    <w:pPr>
      <w:jc w:val="both"/>
    </w:pPr>
    <w:rPr>
      <w:rFonts w:asciiTheme="minorHAnsi" w:eastAsiaTheme="minorEastAsia" w:hAnsiTheme="minorHAnsi" w:cstheme="minorBidi"/>
    </w:rPr>
  </w:style>
  <w:style w:type="paragraph" w:customStyle="1" w:styleId="02-">
    <w:name w:val="02-大標"/>
    <w:rsid w:val="00C61874"/>
    <w:pPr>
      <w:spacing w:after="10"/>
    </w:pPr>
    <w:rPr>
      <w:rFonts w:ascii="華康粗圓體" w:eastAsia="華康粗圓體" w:hAnsi="Times New Roman" w:cs="Times New Roman"/>
      <w:szCs w:val="28"/>
    </w:rPr>
  </w:style>
  <w:style w:type="character" w:styleId="a3">
    <w:name w:val="Hyperlink"/>
    <w:basedOn w:val="a0"/>
    <w:rsid w:val="00DF475F"/>
    <w:rPr>
      <w:color w:val="0000FF"/>
      <w:u w:val="single"/>
    </w:rPr>
  </w:style>
  <w:style w:type="character" w:styleId="a4">
    <w:name w:val="Placeholder Text"/>
    <w:basedOn w:val="a0"/>
    <w:uiPriority w:val="99"/>
    <w:semiHidden/>
    <w:rsid w:val="00345559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14694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14694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847AA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header"/>
    <w:basedOn w:val="a"/>
    <w:link w:val="a8"/>
    <w:uiPriority w:val="99"/>
    <w:unhideWhenUsed/>
    <w:rsid w:val="004D17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D17B1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D17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D17B1"/>
    <w:rPr>
      <w:rFonts w:ascii="Times New Roman" w:eastAsia="新細明體" w:hAnsi="Times New Roman" w:cs="Times New Roman"/>
      <w:sz w:val="20"/>
      <w:szCs w:val="20"/>
    </w:rPr>
  </w:style>
  <w:style w:type="paragraph" w:customStyle="1" w:styleId="C">
    <w:name w:val="C小標題中圓"/>
    <w:basedOn w:val="a"/>
    <w:rsid w:val="00B5346B"/>
    <w:pPr>
      <w:snapToGrid w:val="0"/>
      <w:jc w:val="center"/>
    </w:pPr>
    <w:rPr>
      <w:rFonts w:eastAsia="華康中圓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3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beauti4.topschool.tw/Home/Mai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紅紫色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1853B-B67A-41ED-86F0-04E532E07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4</Pages>
  <Words>232</Words>
  <Characters>1326</Characters>
  <Application>Microsoft Office Word</Application>
  <DocSecurity>0</DocSecurity>
  <Lines>11</Lines>
  <Paragraphs>3</Paragraphs>
  <ScaleCrop>false</ScaleCrop>
  <Company/>
  <LinksUpToDate>false</LinksUpToDate>
  <CharactersWithSpaces>1555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美芳 彭</dc:creator>
  <cp:keywords/>
  <dc:description/>
  <cp:lastModifiedBy>ASUS</cp:lastModifiedBy>
  <cp:revision>36</cp:revision>
  <dcterms:created xsi:type="dcterms:W3CDTF">2021-03-21T09:40:00Z</dcterms:created>
  <dcterms:modified xsi:type="dcterms:W3CDTF">2026-03-31T03:42:00Z</dcterms:modified>
</cp:coreProperties>
</file>