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AB" w:rsidRDefault="007550C4" w:rsidP="00BF662D">
      <w:pPr>
        <w:rPr>
          <w:rFonts w:ascii="華康少女文字W7" w:eastAsia="華康少女文字W7" w:hAnsi="標楷體"/>
          <w:b/>
          <w:sz w:val="100"/>
          <w:szCs w:val="100"/>
        </w:rPr>
      </w:pPr>
      <w:r>
        <w:rPr>
          <w:rFonts w:ascii="華康少女文字W7" w:eastAsia="華康少女文字W7" w:hAnsi="標楷體"/>
          <w:b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-327660</wp:posOffset>
                </wp:positionV>
                <wp:extent cx="5485851" cy="4168140"/>
                <wp:effectExtent l="19050" t="19050" r="19685" b="22860"/>
                <wp:wrapNone/>
                <wp:docPr id="4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851" cy="416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6EAB" w:rsidRPr="00AE2F71" w:rsidRDefault="007550C4" w:rsidP="00F715D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AE2F71">
                              <w:rPr>
                                <w:rFonts w:ascii="華康少女文字W7"/>
                                <w:color w:val="A603AB"/>
                                <w:sz w:val="96"/>
                                <w:szCs w:val="9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東寧園訊</w:t>
                            </w:r>
                          </w:p>
                          <w:p w:rsidR="00326EAB" w:rsidRPr="002956D7" w:rsidRDefault="00326EAB" w:rsidP="00326EA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 xml:space="preserve"> 雙</w:t>
                            </w:r>
                            <w:r w:rsidRPr="002D359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月號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 w:rsidR="00CA7D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7550C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550C4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月  </w:t>
                            </w:r>
                            <w:r w:rsidR="00CA7DCA">
                              <w:rPr>
                                <w:rFonts w:ascii="標楷體" w:eastAsia="標楷體" w:hAnsi="標楷體" w:hint="eastAsia"/>
                              </w:rPr>
                              <w:t>編輯設計：宋怡慧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 xml:space="preserve">老師 </w:t>
                            </w:r>
                            <w:r w:rsidR="00CA7DCA">
                              <w:rPr>
                                <w:rFonts w:ascii="標楷體" w:eastAsia="標楷體" w:hAnsi="標楷體" w:hint="eastAsia"/>
                              </w:rPr>
                              <w:t>陳芳玉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:rsidR="00326EAB" w:rsidRPr="00E8016E" w:rsidRDefault="00326EAB" w:rsidP="00326EAB">
                            <w:pPr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    長： 劉美玲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園長 </w:t>
                            </w:r>
                          </w:p>
                          <w:p w:rsidR="00326EAB" w:rsidRPr="001E3324" w:rsidRDefault="00326EAB" w:rsidP="00326EAB">
                            <w:pPr>
                              <w:spacing w:line="440" w:lineRule="exact"/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發行園所：財團法人天主教耶穌會附設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東寧幼兒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</w:t>
                            </w:r>
                          </w:p>
                          <w:p w:rsidR="00326EAB" w:rsidRPr="00101294" w:rsidRDefault="00326EAB" w:rsidP="00326EAB">
                            <w:pPr>
                              <w:spacing w:line="300" w:lineRule="exact"/>
                              <w:ind w:firstLineChars="600" w:firstLine="1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238" w:left="3511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園址</w:t>
                            </w:r>
                            <w:proofErr w:type="gramEnd"/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：新竹縣竹東鎮東寧路一段163號TEL:(03)5962043</w:t>
                            </w: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356" w:left="3794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247" w:left="3533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網址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9" w:history="1"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Http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//beauti4.topschool.com.tw</w:t>
                              </w:r>
                            </w:hyperlink>
                          </w:p>
                          <w:p w:rsidR="00326EAB" w:rsidRDefault="00326EAB" w:rsidP="00326EAB">
                            <w:pPr>
                              <w:spacing w:line="300" w:lineRule="exact"/>
                              <w:jc w:val="both"/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</w:pPr>
                          </w:p>
                          <w:p w:rsidR="00326EAB" w:rsidRPr="00334FCF" w:rsidRDefault="00BF662D" w:rsidP="00BF662D">
                            <w:pPr>
                              <w:spacing w:line="300" w:lineRule="exact"/>
                              <w:ind w:leftChars="401" w:left="4325" w:hangingChars="1050" w:hanging="3363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326EAB" w:rsidRPr="00334F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東寧心     最用心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margin-left:-3.6pt;margin-top:-25.8pt;width:431.95pt;height:328.2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" fillcolor="white [3201]" strokecolor="#c0504d [3205]" strokeweight="2.5pt">
                <v:shadow color="#868686"/>
                <v:textbox>
                  <w:txbxContent>
                    <w:p w:rsidR="00326EAB" w:rsidRPr="00AE2F71" w:rsidRDefault="007550C4" w:rsidP="00F715D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96"/>
                          <w:szCs w:val="96"/>
                        </w:rPr>
                      </w:pPr>
                      <w:r w:rsidRPr="00AE2F71">
                        <w:rPr>
                          <w:rFonts w:ascii="華康少女文字W7"/>
                          <w:color w:val="A603AB"/>
                          <w:sz w:val="96"/>
                          <w:szCs w:val="9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東寧園訊</w:t>
                      </w:r>
                    </w:p>
                    <w:p w:rsidR="00326EAB" w:rsidRPr="002956D7" w:rsidRDefault="00326EAB" w:rsidP="00326EA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 xml:space="preserve"> 雙</w:t>
                      </w:r>
                      <w:r w:rsidRPr="002D359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月號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 w:rsidR="00CA7D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202</w:t>
                      </w:r>
                      <w:r w:rsidR="007550C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7550C4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月  </w:t>
                      </w:r>
                      <w:r w:rsidR="00CA7DCA">
                        <w:rPr>
                          <w:rFonts w:ascii="標楷體" w:eastAsia="標楷體" w:hAnsi="標楷體" w:hint="eastAsia"/>
                        </w:rPr>
                        <w:t>編輯設計：宋怡慧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 xml:space="preserve">老師 </w:t>
                      </w:r>
                      <w:r w:rsidR="00CA7DCA">
                        <w:rPr>
                          <w:rFonts w:ascii="標楷體" w:eastAsia="標楷體" w:hAnsi="標楷體" w:hint="eastAsia"/>
                        </w:rPr>
                        <w:t>陳芳玉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:rsidR="00326EAB" w:rsidRPr="00E8016E" w:rsidRDefault="00326EAB" w:rsidP="00326EAB">
                      <w:pPr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    長： 劉美玲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園長 </w:t>
                      </w:r>
                    </w:p>
                    <w:p w:rsidR="00326EAB" w:rsidRPr="001E3324" w:rsidRDefault="00326EAB" w:rsidP="00326EAB">
                      <w:pPr>
                        <w:spacing w:line="440" w:lineRule="exact"/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發行園所：財團法人天主教耶穌會附設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東寧幼兒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</w:t>
                      </w:r>
                    </w:p>
                    <w:p w:rsidR="00326EAB" w:rsidRPr="00101294" w:rsidRDefault="00326EAB" w:rsidP="00326EAB">
                      <w:pPr>
                        <w:spacing w:line="300" w:lineRule="exact"/>
                        <w:ind w:firstLineChars="600" w:firstLine="168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326EAB" w:rsidRDefault="00326EAB" w:rsidP="00326EAB">
                      <w:pPr>
                        <w:spacing w:line="300" w:lineRule="exact"/>
                        <w:ind w:leftChars="238" w:left="3511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園址</w:t>
                      </w:r>
                      <w:proofErr w:type="gramEnd"/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：新竹縣竹東鎮東寧路一段163號TEL:(03)5962043</w:t>
                      </w:r>
                    </w:p>
                    <w:p w:rsidR="00326EAB" w:rsidRDefault="00326EAB" w:rsidP="00326EAB">
                      <w:pPr>
                        <w:spacing w:line="300" w:lineRule="exact"/>
                        <w:ind w:leftChars="356" w:left="3794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326EAB" w:rsidRDefault="00326EAB" w:rsidP="00326EAB">
                      <w:pPr>
                        <w:spacing w:line="300" w:lineRule="exact"/>
                        <w:ind w:leftChars="247" w:left="3533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網址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  <w:hyperlink r:id="rId10" w:history="1"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Http</w:t>
                        </w:r>
                        <w:r w:rsidRPr="008E343D">
                          <w:rPr>
                            <w:rStyle w:val="a9"/>
                            <w:rFonts w:ascii="標楷體" w:eastAsia="標楷體" w:hAnsi="標楷體"/>
                            <w:sz w:val="28"/>
                            <w:szCs w:val="28"/>
                          </w:rPr>
                          <w:t>:</w:t>
                        </w:r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//beauti4.topschool.com.tw</w:t>
                        </w:r>
                      </w:hyperlink>
                    </w:p>
                    <w:p w:rsidR="00326EAB" w:rsidRDefault="00326EAB" w:rsidP="00326EAB">
                      <w:pPr>
                        <w:spacing w:line="300" w:lineRule="exact"/>
                        <w:jc w:val="both"/>
                        <w:rPr>
                          <w:rFonts w:ascii="華康流隸體" w:eastAsia="華康流隸體"/>
                          <w:sz w:val="36"/>
                          <w:szCs w:val="36"/>
                        </w:rPr>
                      </w:pPr>
                    </w:p>
                    <w:p w:rsidR="00326EAB" w:rsidRPr="00334FCF" w:rsidRDefault="00BF662D" w:rsidP="00BF662D">
                      <w:pPr>
                        <w:spacing w:line="300" w:lineRule="exact"/>
                        <w:ind w:leftChars="401" w:left="4325" w:hangingChars="1050" w:hanging="3363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="00326EAB" w:rsidRPr="00334F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東寧心     最用心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6EAB" w:rsidRDefault="00326EAB" w:rsidP="007550C4">
      <w:pPr>
        <w:rPr>
          <w:rFonts w:ascii="華康少女文字W7" w:eastAsia="華康少女文字W7" w:hAnsi="標楷體"/>
          <w:b/>
          <w:sz w:val="100"/>
          <w:szCs w:val="100"/>
        </w:rPr>
      </w:pPr>
      <w:bookmarkStart w:id="0" w:name="_Hlk104885710"/>
      <w:bookmarkStart w:id="1" w:name="_GoBack"/>
      <w:bookmarkEnd w:id="0"/>
      <w:bookmarkEnd w:id="1"/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326EAB" w:rsidRDefault="00BF662D" w:rsidP="00AE2F71">
      <w:pPr>
        <w:rPr>
          <w:rFonts w:ascii="華康少女文字W7" w:eastAsia="華康少女文字W7" w:hAnsi="標楷體"/>
          <w:b/>
          <w:sz w:val="100"/>
          <w:szCs w:val="100"/>
        </w:rPr>
      </w:pPr>
      <w:r>
        <w:rPr>
          <w:rFonts w:ascii="華康流隸體" w:eastAsia="華康流隸體"/>
          <w:noProof/>
          <w:sz w:val="36"/>
          <w:szCs w:val="36"/>
        </w:rPr>
        <w:drawing>
          <wp:anchor distT="0" distB="0" distL="114300" distR="114300" simplePos="0" relativeHeight="251623424" behindDoc="0" locked="0" layoutInCell="1" allowOverlap="1" wp14:anchorId="5859C699" wp14:editId="0724B55A">
            <wp:simplePos x="0" y="0"/>
            <wp:positionH relativeFrom="column">
              <wp:posOffset>4206240</wp:posOffset>
            </wp:positionH>
            <wp:positionV relativeFrom="paragraph">
              <wp:posOffset>289560</wp:posOffset>
            </wp:positionV>
            <wp:extent cx="571500" cy="57150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東寧幼兒園網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02" w:rsidRDefault="00457702" w:rsidP="00A91EAB"/>
    <w:p w:rsidR="00DC6DF1" w:rsidRDefault="00ED71FA" w:rsidP="00A91EAB">
      <w:pPr>
        <w:rPr>
          <w:rFonts w:ascii="標楷體" w:eastAsia="標楷體" w:hAnsi="標楷體"/>
          <w:sz w:val="44"/>
          <w:szCs w:val="44"/>
        </w:rPr>
      </w:pPr>
      <w:r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4054297</wp:posOffset>
            </wp:positionH>
            <wp:positionV relativeFrom="paragraph">
              <wp:posOffset>144436</wp:posOffset>
            </wp:positionV>
            <wp:extent cx="988743" cy="774700"/>
            <wp:effectExtent l="57150" t="76200" r="59055" b="6350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8162">
                      <a:off x="0" y="0"/>
                      <a:ext cx="1002227" cy="7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DF1" w:rsidRPr="00DC6DF1">
        <w:rPr>
          <w:sz w:val="44"/>
          <w:szCs w:val="44"/>
        </w:rPr>
        <w:t>園長的話</w:t>
      </w:r>
      <w:r w:rsidR="00DC6DF1" w:rsidRPr="00DC6DF1">
        <w:rPr>
          <w:rFonts w:ascii="標楷體" w:eastAsia="標楷體" w:hAnsi="標楷體" w:hint="eastAsia"/>
          <w:sz w:val="44"/>
          <w:szCs w:val="44"/>
        </w:rPr>
        <w:t>：</w:t>
      </w:r>
    </w:p>
    <w:p w:rsidR="00092ECE" w:rsidRPr="00DC6DF1" w:rsidRDefault="00092ECE" w:rsidP="00A91EAB">
      <w:pPr>
        <w:rPr>
          <w:sz w:val="44"/>
          <w:szCs w:val="44"/>
        </w:rPr>
      </w:pPr>
      <w:r>
        <w:rPr>
          <w:rFonts w:ascii="標楷體" w:eastAsia="標楷體" w:hAnsi="標楷體"/>
          <w:sz w:val="44"/>
          <w:szCs w:val="44"/>
        </w:rPr>
        <w:t xml:space="preserve">     </w:t>
      </w:r>
      <w:r>
        <w:rPr>
          <w:rFonts w:ascii="新細明體" w:eastAsia="新細明體" w:hAnsi="新細明體" w:hint="eastAsia"/>
          <w:sz w:val="44"/>
          <w:szCs w:val="44"/>
        </w:rPr>
        <w:t>『</w:t>
      </w:r>
      <w:r>
        <w:rPr>
          <w:rFonts w:ascii="標楷體" w:eastAsia="標楷體" w:hAnsi="標楷體"/>
          <w:sz w:val="44"/>
          <w:szCs w:val="44"/>
        </w:rPr>
        <w:t>東寧的新娃娃車</w:t>
      </w:r>
      <w:r w:rsidR="00ED71FA">
        <w:rPr>
          <w:rFonts w:ascii="標楷體" w:eastAsia="標楷體" w:hAnsi="標楷體"/>
          <w:sz w:val="44"/>
          <w:szCs w:val="44"/>
        </w:rPr>
        <w:t>來</w:t>
      </w:r>
      <w:proofErr w:type="gramStart"/>
      <w:r w:rsidR="00ED71FA">
        <w:rPr>
          <w:rFonts w:ascii="標楷體" w:eastAsia="標楷體" w:hAnsi="標楷體"/>
          <w:sz w:val="44"/>
          <w:szCs w:val="44"/>
        </w:rPr>
        <w:t>囉</w:t>
      </w:r>
      <w:proofErr w:type="gramEnd"/>
      <w:r>
        <w:rPr>
          <w:rFonts w:ascii="新細明體" w:eastAsia="新細明體" w:hAnsi="新細明體" w:hint="eastAsia"/>
          <w:sz w:val="44"/>
          <w:szCs w:val="44"/>
        </w:rPr>
        <w:t>』</w:t>
      </w:r>
    </w:p>
    <w:p w:rsidR="008B5E38" w:rsidRPr="000B035F" w:rsidRDefault="000B035F" w:rsidP="008B5E38">
      <w:pPr>
        <w:snapToGrid w:val="0"/>
        <w:spacing w:line="600" w:lineRule="exact"/>
        <w:rPr>
          <w:rFonts w:ascii="標楷體" w:eastAsia="標楷體" w:hAnsi="標楷體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2506980</wp:posOffset>
                </wp:positionV>
                <wp:extent cx="1455420" cy="1706880"/>
                <wp:effectExtent l="266700" t="19050" r="68580" b="102870"/>
                <wp:wrapNone/>
                <wp:docPr id="5" name="雲朵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1706880"/>
                        </a:xfrm>
                        <a:prstGeom prst="cloudCallout">
                          <a:avLst>
                            <a:gd name="adj1" fmla="val -62582"/>
                            <a:gd name="adj2" fmla="val 40026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2CF" w:rsidRDefault="00F662CF" w:rsidP="00F662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正式</w:t>
                            </w:r>
                          </w:p>
                          <w:p w:rsidR="00F662CF" w:rsidRDefault="00F662CF" w:rsidP="00F662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加入接送</w:t>
                            </w:r>
                          </w:p>
                          <w:p w:rsidR="00F662CF" w:rsidRDefault="00F662CF" w:rsidP="00F662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寶貝們的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t>LQ-9363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5" o:spid="_x0000_s1027" type="#_x0000_t106" style="position:absolute;margin-left:376.2pt;margin-top:197.4pt;width:114.6pt;height:13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" adj="-2718,19446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662CF" w:rsidRDefault="00F662CF" w:rsidP="00F662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正式</w:t>
                      </w:r>
                    </w:p>
                    <w:p w:rsidR="00F662CF" w:rsidRDefault="00F662CF" w:rsidP="00F662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加入接送</w:t>
                      </w:r>
                    </w:p>
                    <w:p w:rsidR="00F662CF" w:rsidRDefault="00F662CF" w:rsidP="00F662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寶貝們的</w:t>
                      </w:r>
                      <w:r>
                        <w:rPr>
                          <w:rFonts w:hint="eastAsia"/>
                        </w:rPr>
                        <w:t>B</w:t>
                      </w:r>
                      <w:r>
                        <w:t>LQ-9363</w:t>
                      </w:r>
                    </w:p>
                  </w:txbxContent>
                </v:textbox>
              </v:shape>
            </w:pict>
          </mc:Fallback>
        </mc:AlternateContent>
      </w:r>
      <w:r w:rsidR="00092ECE">
        <w:rPr>
          <w:rFonts w:ascii="標楷體" w:eastAsia="標楷體" w:hint="eastAsia"/>
          <w:color w:val="000000"/>
          <w:sz w:val="32"/>
          <w:szCs w:val="32"/>
        </w:rPr>
        <w:t xml:space="preserve">   </w:t>
      </w:r>
      <w:proofErr w:type="gramStart"/>
      <w:r w:rsidR="008B5E38">
        <w:rPr>
          <w:rFonts w:ascii="標楷體" w:eastAsia="標楷體" w:hint="eastAsia"/>
          <w:color w:val="000000"/>
          <w:sz w:val="32"/>
          <w:szCs w:val="32"/>
        </w:rPr>
        <w:t>本園於</w:t>
      </w:r>
      <w:proofErr w:type="gramEnd"/>
      <w:r w:rsidR="008B5E38">
        <w:rPr>
          <w:rFonts w:ascii="標楷體" w:eastAsia="標楷體" w:hint="eastAsia"/>
          <w:color w:val="000000"/>
          <w:sz w:val="32"/>
          <w:szCs w:val="32"/>
        </w:rPr>
        <w:t>101年4月購置幼童專用車(車號:4706-N3)，</w:t>
      </w:r>
      <w:proofErr w:type="gramStart"/>
      <w:r w:rsidR="003B0294">
        <w:rPr>
          <w:rFonts w:ascii="標楷體" w:eastAsia="標楷體" w:hint="eastAsia"/>
          <w:color w:val="000000"/>
          <w:sz w:val="32"/>
          <w:szCs w:val="32"/>
        </w:rPr>
        <w:t>已</w:t>
      </w:r>
      <w:r w:rsidR="008B5E38">
        <w:rPr>
          <w:rFonts w:ascii="標楷體" w:eastAsia="標楷體" w:hint="eastAsia"/>
          <w:color w:val="000000"/>
          <w:sz w:val="32"/>
          <w:szCs w:val="32"/>
        </w:rPr>
        <w:t>屆臨10年</w:t>
      </w:r>
      <w:proofErr w:type="gramEnd"/>
      <w:r w:rsidR="00092ECE">
        <w:rPr>
          <w:rFonts w:ascii="標楷體" w:eastAsia="標楷體" w:hint="eastAsia"/>
          <w:color w:val="000000"/>
          <w:sz w:val="32"/>
          <w:szCs w:val="32"/>
        </w:rPr>
        <w:t>，</w:t>
      </w:r>
      <w:r w:rsidR="008B5E38">
        <w:rPr>
          <w:rFonts w:ascii="標楷體" w:eastAsia="標楷體" w:hint="eastAsia"/>
          <w:color w:val="000000"/>
          <w:sz w:val="32"/>
          <w:szCs w:val="32"/>
        </w:rPr>
        <w:t>考量幼兒之安全</w:t>
      </w:r>
      <w:r w:rsidR="00092ECE">
        <w:rPr>
          <w:rFonts w:ascii="標楷體" w:eastAsia="標楷體" w:hint="eastAsia"/>
          <w:color w:val="000000"/>
          <w:sz w:val="32"/>
          <w:szCs w:val="32"/>
        </w:rPr>
        <w:t>今年</w:t>
      </w:r>
      <w:r w:rsidR="008B5E38">
        <w:rPr>
          <w:rFonts w:ascii="標楷體" w:eastAsia="標楷體" w:hint="eastAsia"/>
          <w:color w:val="000000"/>
          <w:sz w:val="32"/>
          <w:szCs w:val="32"/>
        </w:rPr>
        <w:t>予以淘汰</w:t>
      </w:r>
      <w:r w:rsidR="008B5E38">
        <w:rPr>
          <w:rFonts w:ascii="標楷體" w:eastAsia="標楷體"/>
          <w:color w:val="000000"/>
          <w:sz w:val="32"/>
          <w:szCs w:val="32"/>
        </w:rPr>
        <w:t>。</w:t>
      </w:r>
      <w:r w:rsidR="00092ECE">
        <w:rPr>
          <w:rFonts w:ascii="標楷體" w:eastAsia="標楷體"/>
          <w:color w:val="000000"/>
          <w:sz w:val="32"/>
          <w:szCs w:val="32"/>
        </w:rPr>
        <w:t>雖然購車不敷成本</w:t>
      </w:r>
      <w:r w:rsidR="00F662CF">
        <w:rPr>
          <w:rFonts w:ascii="標楷體" w:eastAsia="標楷體"/>
          <w:color w:val="000000"/>
          <w:sz w:val="32"/>
          <w:szCs w:val="32"/>
        </w:rPr>
        <w:t>，但</w:t>
      </w:r>
      <w:r w:rsidR="00092ECE">
        <w:rPr>
          <w:rFonts w:ascii="標楷體" w:eastAsia="標楷體"/>
          <w:color w:val="000000"/>
          <w:sz w:val="32"/>
          <w:szCs w:val="32"/>
        </w:rPr>
        <w:t>我們仍本著天主</w:t>
      </w:r>
      <w:r w:rsidR="003641A1">
        <w:rPr>
          <w:rFonts w:ascii="新細明體" w:eastAsia="新細明體" w:hAnsi="新細明體" w:hint="eastAsia"/>
          <w:color w:val="000000"/>
          <w:sz w:val="32"/>
          <w:szCs w:val="32"/>
        </w:rPr>
        <w:t>『</w:t>
      </w:r>
      <w:r w:rsidR="003641A1">
        <w:rPr>
          <w:rFonts w:ascii="標楷體" w:eastAsia="標楷體"/>
          <w:color w:val="000000"/>
          <w:sz w:val="32"/>
          <w:szCs w:val="32"/>
        </w:rPr>
        <w:t>愛</w:t>
      </w:r>
      <w:r w:rsidR="003641A1">
        <w:rPr>
          <w:rFonts w:ascii="新細明體" w:eastAsia="新細明體" w:hAnsi="新細明體" w:hint="eastAsia"/>
          <w:color w:val="000000"/>
          <w:sz w:val="32"/>
          <w:szCs w:val="32"/>
        </w:rPr>
        <w:t>』</w:t>
      </w:r>
      <w:r w:rsidR="00F662CF" w:rsidRPr="00F662CF">
        <w:rPr>
          <w:rFonts w:ascii="標楷體" w:eastAsia="標楷體" w:hAnsi="標楷體" w:hint="eastAsia"/>
          <w:color w:val="000000"/>
          <w:sz w:val="32"/>
          <w:szCs w:val="32"/>
        </w:rPr>
        <w:t>與</w:t>
      </w:r>
      <w:r w:rsidR="00F662CF">
        <w:rPr>
          <w:rFonts w:ascii="新細明體" w:eastAsia="新細明體" w:hAnsi="新細明體" w:hint="eastAsia"/>
          <w:color w:val="000000"/>
          <w:sz w:val="32"/>
          <w:szCs w:val="32"/>
        </w:rPr>
        <w:t>『</w:t>
      </w:r>
      <w:r w:rsidR="00F662CF" w:rsidRPr="00F662CF">
        <w:rPr>
          <w:rFonts w:ascii="標楷體" w:eastAsia="標楷體" w:hAnsi="標楷體" w:hint="eastAsia"/>
          <w:color w:val="000000"/>
          <w:sz w:val="32"/>
          <w:szCs w:val="32"/>
        </w:rPr>
        <w:t>服務</w:t>
      </w:r>
      <w:r w:rsidR="00F662CF">
        <w:rPr>
          <w:rFonts w:ascii="新細明體" w:eastAsia="新細明體" w:hAnsi="新細明體" w:hint="eastAsia"/>
          <w:color w:val="000000"/>
          <w:sz w:val="32"/>
          <w:szCs w:val="32"/>
        </w:rPr>
        <w:t>』</w:t>
      </w:r>
      <w:r w:rsidR="00092ECE">
        <w:rPr>
          <w:rFonts w:ascii="標楷體" w:eastAsia="標楷體"/>
          <w:color w:val="000000"/>
          <w:sz w:val="32"/>
          <w:szCs w:val="32"/>
        </w:rPr>
        <w:t>的精神</w:t>
      </w:r>
      <w:r>
        <w:rPr>
          <w:rFonts w:ascii="新細明體" w:eastAsia="新細明體" w:hAnsi="新細明體" w:hint="eastAsia"/>
          <w:color w:val="000000"/>
          <w:sz w:val="32"/>
          <w:szCs w:val="32"/>
        </w:rPr>
        <w:t>。</w:t>
      </w:r>
      <w:r w:rsidR="00F662CF">
        <w:rPr>
          <w:rFonts w:ascii="標楷體" w:eastAsia="標楷體"/>
          <w:color w:val="000000"/>
          <w:sz w:val="32"/>
          <w:szCs w:val="32"/>
        </w:rPr>
        <w:t>已</w:t>
      </w:r>
      <w:r w:rsidR="003B0294">
        <w:rPr>
          <w:rFonts w:ascii="標楷體" w:eastAsia="標楷體"/>
          <w:color w:val="000000"/>
          <w:sz w:val="32"/>
          <w:szCs w:val="32"/>
        </w:rPr>
        <w:t>於111</w:t>
      </w:r>
      <w:r w:rsidR="00092ECE">
        <w:rPr>
          <w:rFonts w:ascii="標楷體" w:eastAsia="標楷體"/>
          <w:color w:val="000000"/>
          <w:sz w:val="32"/>
          <w:szCs w:val="32"/>
        </w:rPr>
        <w:t>年</w:t>
      </w:r>
      <w:r w:rsidR="003B0294">
        <w:rPr>
          <w:rFonts w:ascii="標楷體" w:eastAsia="標楷體"/>
          <w:color w:val="000000"/>
          <w:sz w:val="32"/>
          <w:szCs w:val="32"/>
        </w:rPr>
        <w:t>5</w:t>
      </w:r>
      <w:r w:rsidR="00092ECE">
        <w:rPr>
          <w:rFonts w:ascii="標楷體" w:eastAsia="標楷體"/>
          <w:color w:val="000000"/>
          <w:sz w:val="32"/>
          <w:szCs w:val="32"/>
        </w:rPr>
        <w:t>月</w:t>
      </w:r>
      <w:r w:rsidR="003B0294">
        <w:rPr>
          <w:rFonts w:ascii="標楷體" w:eastAsia="標楷體"/>
          <w:color w:val="000000"/>
          <w:sz w:val="32"/>
          <w:szCs w:val="32"/>
        </w:rPr>
        <w:t>5</w:t>
      </w:r>
      <w:r w:rsidR="00092ECE">
        <w:rPr>
          <w:rFonts w:ascii="標楷體" w:eastAsia="標楷體"/>
          <w:color w:val="000000"/>
          <w:sz w:val="32"/>
          <w:szCs w:val="32"/>
        </w:rPr>
        <w:t>日</w:t>
      </w:r>
      <w:r w:rsidR="003B0294">
        <w:rPr>
          <w:rFonts w:ascii="標楷體" w:eastAsia="標楷體"/>
          <w:color w:val="000000"/>
          <w:sz w:val="32"/>
          <w:szCs w:val="32"/>
        </w:rPr>
        <w:t>購</w:t>
      </w:r>
      <w:r w:rsidR="00092ECE">
        <w:rPr>
          <w:rFonts w:ascii="標楷體" w:eastAsia="標楷體"/>
          <w:color w:val="000000"/>
          <w:sz w:val="32"/>
          <w:szCs w:val="32"/>
        </w:rPr>
        <w:t>置</w:t>
      </w:r>
      <w:r w:rsidR="008B5E38">
        <w:rPr>
          <w:rFonts w:ascii="標楷體" w:eastAsia="標楷體" w:hint="eastAsia"/>
          <w:color w:val="000000"/>
          <w:sz w:val="32"/>
          <w:szCs w:val="32"/>
        </w:rPr>
        <w:t>全新幼</w:t>
      </w:r>
      <w:r w:rsidR="008B5E38" w:rsidRPr="00DD0D45">
        <w:rPr>
          <w:rFonts w:ascii="標楷體" w:eastAsia="標楷體" w:hAnsi="標楷體" w:hint="eastAsia"/>
          <w:sz w:val="32"/>
          <w:szCs w:val="32"/>
        </w:rPr>
        <w:t>童</w:t>
      </w:r>
      <w:r w:rsidR="008B5E38">
        <w:rPr>
          <w:rFonts w:ascii="標楷體" w:eastAsia="標楷體" w:hAnsi="標楷體"/>
          <w:sz w:val="32"/>
          <w:szCs w:val="32"/>
        </w:rPr>
        <w:t>專</w:t>
      </w:r>
      <w:r w:rsidR="008B5E38" w:rsidRPr="00DD0D45">
        <w:rPr>
          <w:rFonts w:ascii="標楷體" w:eastAsia="標楷體" w:hAnsi="標楷體" w:hint="eastAsia"/>
          <w:sz w:val="32"/>
          <w:szCs w:val="32"/>
        </w:rPr>
        <w:t>車</w:t>
      </w:r>
      <w:r w:rsidR="00092ECE">
        <w:rPr>
          <w:rFonts w:ascii="標楷體" w:eastAsia="標楷體" w:hint="eastAsia"/>
          <w:color w:val="000000"/>
          <w:sz w:val="32"/>
          <w:szCs w:val="32"/>
        </w:rPr>
        <w:t>(車號:BLQ-9363)</w:t>
      </w:r>
      <w:r w:rsidR="008B5E38">
        <w:rPr>
          <w:rFonts w:ascii="標楷體" w:eastAsia="標楷體" w:hAnsi="標楷體" w:hint="eastAsia"/>
          <w:sz w:val="32"/>
          <w:szCs w:val="32"/>
        </w:rPr>
        <w:t>，</w:t>
      </w:r>
      <w:r w:rsidR="008B5E38">
        <w:rPr>
          <w:rFonts w:ascii="標楷體" w:eastAsia="標楷體" w:hAnsi="標楷體"/>
          <w:sz w:val="32"/>
          <w:szCs w:val="32"/>
        </w:rPr>
        <w:t>以便</w:t>
      </w:r>
      <w:r>
        <w:rPr>
          <w:rFonts w:ascii="標楷體" w:eastAsia="標楷體" w:hAnsi="標楷體"/>
          <w:sz w:val="32"/>
          <w:szCs w:val="32"/>
        </w:rPr>
        <w:t>在</w:t>
      </w:r>
      <w:r w:rsidR="003641A1">
        <w:rPr>
          <w:rFonts w:ascii="標楷體" w:eastAsia="標楷體"/>
          <w:color w:val="000000"/>
          <w:sz w:val="32"/>
          <w:szCs w:val="32"/>
        </w:rPr>
        <w:t>幼兒校外教學時的接送及</w:t>
      </w:r>
      <w:r>
        <w:rPr>
          <w:rFonts w:ascii="標楷體" w:eastAsia="標楷體"/>
          <w:color w:val="000000"/>
          <w:sz w:val="32"/>
          <w:szCs w:val="32"/>
        </w:rPr>
        <w:t>協助</w:t>
      </w:r>
      <w:r w:rsidR="003641A1">
        <w:rPr>
          <w:rFonts w:ascii="標楷體" w:eastAsia="標楷體"/>
          <w:color w:val="000000"/>
          <w:sz w:val="32"/>
          <w:szCs w:val="32"/>
        </w:rPr>
        <w:t>無法接送孩子上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="003641A1">
        <w:rPr>
          <w:rFonts w:ascii="標楷體" w:eastAsia="標楷體"/>
          <w:color w:val="000000"/>
          <w:sz w:val="32"/>
          <w:szCs w:val="32"/>
        </w:rPr>
        <w:t>下學家長的需求</w:t>
      </w:r>
      <w:r>
        <w:rPr>
          <w:rFonts w:ascii="新細明體" w:eastAsia="新細明體" w:hAnsi="新細明體" w:hint="eastAsia"/>
          <w:color w:val="000000"/>
          <w:sz w:val="32"/>
          <w:szCs w:val="32"/>
        </w:rPr>
        <w:t>。</w:t>
      </w:r>
      <w:r>
        <w:rPr>
          <w:rFonts w:ascii="標楷體" w:eastAsia="標楷體" w:hAnsi="標楷體" w:hint="eastAsia"/>
          <w:color w:val="000000"/>
          <w:sz w:val="32"/>
          <w:szCs w:val="32"/>
        </w:rPr>
        <w:t>東寧</w:t>
      </w:r>
      <w:r w:rsidR="003641A1">
        <w:rPr>
          <w:rFonts w:ascii="標楷體" w:eastAsia="標楷體"/>
          <w:color w:val="000000"/>
          <w:sz w:val="32"/>
          <w:szCs w:val="32"/>
        </w:rPr>
        <w:t>聘請專業的司機</w:t>
      </w:r>
      <w:r>
        <w:rPr>
          <w:rFonts w:ascii="標楷體" w:eastAsia="標楷體"/>
          <w:color w:val="000000"/>
          <w:sz w:val="32"/>
          <w:szCs w:val="32"/>
        </w:rPr>
        <w:t>叔叔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3641A1">
        <w:rPr>
          <w:rFonts w:ascii="標楷體" w:eastAsia="標楷體"/>
          <w:color w:val="000000"/>
          <w:sz w:val="32"/>
          <w:szCs w:val="32"/>
        </w:rPr>
        <w:t>提供安全舒適的幼童車，而不是採取外包車方式，讓家長您可以更安心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>
        <w:rPr>
          <w:rFonts w:ascii="標楷體" w:eastAsia="標楷體"/>
          <w:color w:val="000000"/>
          <w:sz w:val="32"/>
          <w:szCs w:val="32"/>
        </w:rPr>
        <w:t>更放心</w:t>
      </w:r>
      <w:r w:rsidR="003641A1">
        <w:rPr>
          <w:rFonts w:ascii="新細明體" w:eastAsia="新細明體" w:hAnsi="新細明體" w:hint="eastAsia"/>
          <w:color w:val="000000"/>
          <w:sz w:val="32"/>
          <w:szCs w:val="32"/>
        </w:rPr>
        <w:t>。</w:t>
      </w:r>
    </w:p>
    <w:p w:rsidR="003F0E06" w:rsidRPr="008B5E38" w:rsidRDefault="00F662CF" w:rsidP="00DE6D7A">
      <w:pPr>
        <w:ind w:firstLineChars="200" w:firstLine="480"/>
        <w:rPr>
          <w:sz w:val="28"/>
          <w:szCs w:val="28"/>
        </w:rPr>
      </w:pPr>
      <w:r w:rsidRPr="00F662CF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144780</wp:posOffset>
            </wp:positionV>
            <wp:extent cx="1310640" cy="1798955"/>
            <wp:effectExtent l="0" t="0" r="3810" b="0"/>
            <wp:wrapNone/>
            <wp:docPr id="3" name="圖片 3" descr="C:\Users\ASUS\Desktop\童車補助\童車購置資料\購車相片\LINE_ALBUM_202255娃娃車_22060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童車補助\童車購置資料\購車相片\LINE_ALBUM_202255娃娃車_220602_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2CF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144145</wp:posOffset>
            </wp:positionV>
            <wp:extent cx="1348740" cy="1799590"/>
            <wp:effectExtent l="0" t="0" r="3810" b="0"/>
            <wp:wrapNone/>
            <wp:docPr id="2" name="圖片 2" descr="C:\Users\ASUS\Desktop\童車補助\童車購置資料\購車相片\LINE_ALBUM_202255娃娃車_22060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童車補助\童車購置資料\購車相片\LINE_ALBUM_202255娃娃車_220602_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C3" w:rsidRDefault="00F521C3" w:rsidP="00A91EAB"/>
    <w:p w:rsidR="00F521C3" w:rsidRDefault="00F662CF" w:rsidP="00A91EA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152400</wp:posOffset>
                </wp:positionV>
                <wp:extent cx="1127760" cy="1089660"/>
                <wp:effectExtent l="57150" t="38100" r="300990" b="91440"/>
                <wp:wrapNone/>
                <wp:docPr id="4" name="橢圓形圖說文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089660"/>
                        </a:xfrm>
                        <a:prstGeom prst="wedgeEllipseCallout">
                          <a:avLst>
                            <a:gd name="adj1" fmla="val 76239"/>
                            <a:gd name="adj2" fmla="val 1301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2CF" w:rsidRDefault="00F662CF" w:rsidP="00F662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已功成身退的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t>706-N3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4" o:spid="_x0000_s1028" type="#_x0000_t63" style="position:absolute;margin-left:-31.8pt;margin-top:12pt;width:88.8pt;height:8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" adj="27268,1361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662CF" w:rsidRDefault="00F662CF" w:rsidP="00F662C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已功成身退的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t>706-N3</w:t>
                      </w:r>
                    </w:p>
                  </w:txbxContent>
                </v:textbox>
              </v:shape>
            </w:pict>
          </mc:Fallback>
        </mc:AlternateContent>
      </w:r>
    </w:p>
    <w:p w:rsidR="00F521C3" w:rsidRDefault="00F521C3" w:rsidP="00A91EAB"/>
    <w:p w:rsidR="00F521C3" w:rsidRDefault="00F521C3" w:rsidP="00A91EAB"/>
    <w:p w:rsidR="00F521C3" w:rsidRDefault="00F521C3" w:rsidP="00A91EAB"/>
    <w:p w:rsidR="00F521C3" w:rsidRDefault="00F521C3" w:rsidP="00A91EAB"/>
    <w:p w:rsidR="00826277" w:rsidRDefault="007550C4" w:rsidP="004F74B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-510540</wp:posOffset>
                </wp:positionV>
                <wp:extent cx="5092700" cy="876300"/>
                <wp:effectExtent l="12700" t="13335" r="19050" b="34290"/>
                <wp:wrapNone/>
                <wp:docPr id="4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0" cy="876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550C4" w:rsidRPr="007550C4" w:rsidRDefault="005C226A" w:rsidP="007550C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50C4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大班主題~</w:t>
                            </w:r>
                            <w:r w:rsidR="007550C4" w:rsidRPr="007550C4"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不敢說出的秘密</w:t>
                            </w:r>
                          </w:p>
                          <w:p w:rsidR="005C226A" w:rsidRPr="007550C4" w:rsidRDefault="005C226A" w:rsidP="005C226A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6" o:spid="_x0000_s1029" type="#_x0000_t98" style="position:absolute;margin-left:8.5pt;margin-top:-40.2pt;width:401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7550C4" w:rsidRPr="007550C4" w:rsidRDefault="005C226A" w:rsidP="007550C4">
                      <w:pPr>
                        <w:jc w:val="center"/>
                        <w:rPr>
                          <w:rFonts w:ascii="標楷體" w:eastAsia="標楷體" w:hAnsi="標楷體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50C4">
                        <w:rPr>
                          <w:rFonts w:ascii="標楷體" w:eastAsia="標楷體" w:hAnsi="標楷體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大班主題~</w:t>
                      </w:r>
                      <w:r w:rsidR="007550C4" w:rsidRPr="007550C4">
                        <w:rPr>
                          <w:rFonts w:ascii="標楷體" w:eastAsia="標楷體" w:hAnsi="標楷體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不敢說出的秘密</w:t>
                      </w:r>
                    </w:p>
                    <w:p w:rsidR="005C226A" w:rsidRPr="007550C4" w:rsidRDefault="005C226A" w:rsidP="005C226A">
                      <w:pPr>
                        <w:jc w:val="center"/>
                        <w:rPr>
                          <w:rFonts w:ascii="標楷體" w:eastAsia="標楷體" w:hAnsi="標楷體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226A" w:rsidRPr="007550C4" w:rsidRDefault="005C226A" w:rsidP="007550C4">
      <w:pPr>
        <w:pStyle w:val="01-"/>
        <w:adjustRightInd w:val="0"/>
        <w:snapToGrid w:val="0"/>
        <w:spacing w:afterLines="20" w:after="72" w:line="360" w:lineRule="exact"/>
        <w:ind w:leftChars="-1" w:left="-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theme="minorBidi" w:hint="eastAsia"/>
          <w:sz w:val="40"/>
          <w:szCs w:val="40"/>
        </w:rPr>
        <w:t xml:space="preserve">   </w:t>
      </w:r>
      <w:r w:rsidR="007550C4" w:rsidRPr="007550C4">
        <w:rPr>
          <w:rFonts w:ascii="標楷體" w:eastAsia="標楷體" w:hAnsi="標楷體" w:cstheme="minorBidi"/>
          <w:sz w:val="28"/>
          <w:szCs w:val="28"/>
        </w:rPr>
        <w:t>繪本中的小布心中有一個不敢說出口的秘密~</w:t>
      </w:r>
      <w:r w:rsidR="007550C4" w:rsidRPr="007550C4">
        <w:rPr>
          <w:rFonts w:ascii="標楷體" w:eastAsia="標楷體" w:hAnsi="標楷體" w:cstheme="minorBidi" w:hint="eastAsia"/>
          <w:sz w:val="28"/>
          <w:szCs w:val="28"/>
        </w:rPr>
        <w:t>《不敢吃西瓜》，每次看到西瓜汁、西瓜冰</w:t>
      </w:r>
      <w:r w:rsidR="007550C4" w:rsidRPr="007550C4">
        <w:rPr>
          <w:rFonts w:ascii="標楷體" w:eastAsia="標楷體" w:hAnsi="標楷體" w:cstheme="minorBidi"/>
          <w:sz w:val="28"/>
          <w:szCs w:val="28"/>
        </w:rPr>
        <w:t>…</w:t>
      </w:r>
      <w:proofErr w:type="gramStart"/>
      <w:r w:rsidR="007550C4" w:rsidRPr="007550C4">
        <w:rPr>
          <w:rFonts w:ascii="標楷體" w:eastAsia="標楷體" w:hAnsi="標楷體" w:cstheme="minorBidi"/>
          <w:sz w:val="28"/>
          <w:szCs w:val="28"/>
        </w:rPr>
        <w:t>…</w:t>
      </w:r>
      <w:proofErr w:type="gramEnd"/>
      <w:r w:rsidR="007550C4" w:rsidRPr="007550C4">
        <w:rPr>
          <w:rFonts w:ascii="標楷體" w:eastAsia="標楷體" w:hAnsi="標楷體" w:cstheme="minorBidi" w:hint="eastAsia"/>
          <w:sz w:val="28"/>
          <w:szCs w:val="28"/>
        </w:rPr>
        <w:t>別人大快朵頤，甚至邀請小布一起享用時，小布不敢拒絕，只能面對西瓜編出各種不吃的理由：我吃飽了、我要去做功課了，卻始終不敢說出心中的秘密。</w:t>
      </w:r>
    </w:p>
    <w:p w:rsidR="005C226A" w:rsidRDefault="007550C4" w:rsidP="007550C4">
      <w:pPr>
        <w:tabs>
          <w:tab w:val="left" w:pos="5130"/>
        </w:tabs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0E944FCF">
            <wp:simplePos x="0" y="0"/>
            <wp:positionH relativeFrom="column">
              <wp:posOffset>2819400</wp:posOffset>
            </wp:positionH>
            <wp:positionV relativeFrom="paragraph">
              <wp:posOffset>76835</wp:posOffset>
            </wp:positionV>
            <wp:extent cx="2603500" cy="1268095"/>
            <wp:effectExtent l="133350" t="76200" r="82550" b="141605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268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138E777">
            <wp:extent cx="2616200" cy="1269618"/>
            <wp:effectExtent l="133350" t="76200" r="88900" b="14033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50" cy="12754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ab/>
      </w:r>
    </w:p>
    <w:p w:rsidR="007550C4" w:rsidRPr="007550C4" w:rsidRDefault="007550C4" w:rsidP="007550C4">
      <w:pPr>
        <w:adjustRightInd w:val="0"/>
        <w:snapToGrid w:val="0"/>
        <w:ind w:firstLineChars="200" w:firstLine="560"/>
        <w:rPr>
          <w:rFonts w:ascii="標楷體" w:eastAsia="標楷體" w:hAnsi="標楷體"/>
          <w:color w:val="5F497A" w:themeColor="accent4" w:themeShade="BF"/>
          <w:sz w:val="28"/>
          <w:szCs w:val="28"/>
        </w:rPr>
      </w:pPr>
      <w:r w:rsidRPr="007550C4">
        <w:rPr>
          <w:rFonts w:ascii="標楷體" w:eastAsia="標楷體" w:hAnsi="標楷體"/>
          <w:color w:val="5F497A" w:themeColor="accent4" w:themeShade="BF"/>
          <w:sz w:val="28"/>
          <w:szCs w:val="28"/>
        </w:rPr>
        <w:t>資源回收再利用~在生日紙盤上面畫出故事情節</w:t>
      </w:r>
      <w:r w:rsidRPr="007550C4">
        <w:rPr>
          <w:rFonts w:ascii="標楷體" w:eastAsia="標楷體" w:hAnsi="標楷體" w:hint="eastAsia"/>
          <w:color w:val="5F497A" w:themeColor="accent4" w:themeShade="BF"/>
          <w:sz w:val="28"/>
          <w:szCs w:val="28"/>
        </w:rPr>
        <w:t>，進行故事接龍</w:t>
      </w:r>
    </w:p>
    <w:p w:rsidR="007550C4" w:rsidRDefault="007550C4" w:rsidP="007550C4">
      <w:pPr>
        <w:adjustRightInd w:val="0"/>
        <w:snapToGrid w:val="0"/>
        <w:rPr>
          <w:rFonts w:ascii="標楷體" w:eastAsia="標楷體" w:hAnsi="標楷體"/>
          <w:b/>
          <w:color w:val="FF0000"/>
          <w:sz w:val="32"/>
          <w:szCs w:val="32"/>
        </w:rPr>
      </w:pPr>
    </w:p>
    <w:p w:rsidR="007550C4" w:rsidRPr="007550C4" w:rsidRDefault="007550C4" w:rsidP="007550C4">
      <w:pPr>
        <w:adjustRightInd w:val="0"/>
        <w:snapToGrid w:val="0"/>
        <w:rPr>
          <w:rFonts w:ascii="標楷體" w:eastAsia="標楷體" w:hAnsi="標楷體"/>
          <w:b/>
          <w:color w:val="FF0000"/>
          <w:sz w:val="40"/>
          <w:szCs w:val="40"/>
        </w:rPr>
      </w:pPr>
      <w:r w:rsidRPr="007550C4">
        <w:rPr>
          <w:rFonts w:ascii="標楷體" w:eastAsia="標楷體" w:hAnsi="標楷體"/>
          <w:b/>
          <w:color w:val="FF0000"/>
          <w:sz w:val="40"/>
          <w:szCs w:val="40"/>
        </w:rPr>
        <w:t>彩色</w:t>
      </w:r>
      <w:proofErr w:type="gramStart"/>
      <w:r w:rsidRPr="007550C4">
        <w:rPr>
          <w:rFonts w:ascii="標楷體" w:eastAsia="標楷體" w:hAnsi="標楷體"/>
          <w:b/>
          <w:color w:val="FF0000"/>
          <w:sz w:val="40"/>
          <w:szCs w:val="40"/>
        </w:rPr>
        <w:t>秘密瓶</w:t>
      </w:r>
      <w:proofErr w:type="gramEnd"/>
      <w:r w:rsidRPr="007550C4">
        <w:rPr>
          <w:rFonts w:ascii="標楷體" w:eastAsia="標楷體" w:hAnsi="標楷體"/>
          <w:b/>
          <w:color w:val="FF0000"/>
          <w:sz w:val="40"/>
          <w:szCs w:val="40"/>
        </w:rPr>
        <w:t>抒發心中的秘密</w:t>
      </w:r>
    </w:p>
    <w:p w:rsidR="007550C4" w:rsidRPr="007550C4" w:rsidRDefault="007550C4" w:rsidP="007550C4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7550C4">
        <w:rPr>
          <w:rFonts w:ascii="標楷體" w:eastAsia="標楷體" w:hAnsi="標楷體"/>
          <w:sz w:val="28"/>
          <w:szCs w:val="28"/>
        </w:rPr>
        <w:t xml:space="preserve">    放在心中的秘密應該如何排解呢</w:t>
      </w:r>
      <w:r w:rsidRPr="007550C4">
        <w:rPr>
          <w:rFonts w:ascii="標楷體" w:eastAsia="標楷體" w:hAnsi="標楷體" w:hint="eastAsia"/>
          <w:sz w:val="28"/>
          <w:szCs w:val="28"/>
        </w:rPr>
        <w:t>？</w:t>
      </w:r>
      <w:r w:rsidRPr="007550C4">
        <w:rPr>
          <w:rFonts w:ascii="標楷體" w:eastAsia="標楷體" w:hAnsi="標楷體"/>
          <w:sz w:val="28"/>
          <w:szCs w:val="28"/>
        </w:rPr>
        <w:t>小布</w:t>
      </w:r>
      <w:proofErr w:type="gramStart"/>
      <w:r w:rsidRPr="007550C4">
        <w:rPr>
          <w:rFonts w:ascii="標楷體" w:eastAsia="標楷體" w:hAnsi="標楷體"/>
          <w:sz w:val="28"/>
          <w:szCs w:val="28"/>
        </w:rPr>
        <w:t>將說不出口</w:t>
      </w:r>
      <w:proofErr w:type="gramEnd"/>
      <w:r w:rsidRPr="007550C4">
        <w:rPr>
          <w:rFonts w:ascii="標楷體" w:eastAsia="標楷體" w:hAnsi="標楷體"/>
          <w:sz w:val="28"/>
          <w:szCs w:val="28"/>
        </w:rPr>
        <w:t>的秘密告訴心愛的恐龍布偶</w:t>
      </w:r>
      <w:r w:rsidRPr="007550C4">
        <w:rPr>
          <w:rFonts w:ascii="標楷體" w:eastAsia="標楷體" w:hAnsi="標楷體" w:hint="eastAsia"/>
          <w:sz w:val="28"/>
          <w:szCs w:val="28"/>
        </w:rPr>
        <w:t>，</w:t>
      </w:r>
      <w:r w:rsidRPr="007550C4">
        <w:rPr>
          <w:rFonts w:ascii="標楷體" w:eastAsia="標楷體" w:hAnsi="標楷體"/>
          <w:sz w:val="28"/>
          <w:szCs w:val="28"/>
        </w:rPr>
        <w:t>它是小布情緒的慰藉和轉移</w:t>
      </w:r>
      <w:r w:rsidRPr="007550C4">
        <w:rPr>
          <w:rFonts w:ascii="標楷體" w:eastAsia="標楷體" w:hAnsi="標楷體" w:hint="eastAsia"/>
          <w:sz w:val="28"/>
          <w:szCs w:val="28"/>
        </w:rPr>
        <w:t>。</w:t>
      </w:r>
      <w:r w:rsidRPr="007550C4">
        <w:rPr>
          <w:rFonts w:ascii="標楷體" w:eastAsia="標楷體" w:hAnsi="標楷體"/>
          <w:sz w:val="28"/>
          <w:szCs w:val="28"/>
        </w:rPr>
        <w:t>我在活動中讓幼兒將秘密畫出來</w:t>
      </w:r>
      <w:r w:rsidRPr="007550C4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7550C4">
        <w:rPr>
          <w:rFonts w:ascii="標楷體" w:eastAsia="標楷體" w:hAnsi="標楷體"/>
          <w:sz w:val="28"/>
          <w:szCs w:val="28"/>
        </w:rPr>
        <w:t>捲</w:t>
      </w:r>
      <w:proofErr w:type="gramEnd"/>
      <w:r w:rsidRPr="007550C4">
        <w:rPr>
          <w:rFonts w:ascii="標楷體" w:eastAsia="標楷體" w:hAnsi="標楷體"/>
          <w:sz w:val="28"/>
          <w:szCs w:val="28"/>
        </w:rPr>
        <w:t>成小紙條埋藏在玻璃瓶罐中</w:t>
      </w:r>
      <w:r w:rsidRPr="007550C4">
        <w:rPr>
          <w:rFonts w:ascii="標楷體" w:eastAsia="標楷體" w:hAnsi="標楷體" w:hint="eastAsia"/>
          <w:sz w:val="28"/>
          <w:szCs w:val="28"/>
        </w:rPr>
        <w:t>，</w:t>
      </w:r>
      <w:r w:rsidRPr="007550C4">
        <w:rPr>
          <w:rFonts w:ascii="標楷體" w:eastAsia="標楷體" w:hAnsi="標楷體"/>
          <w:sz w:val="28"/>
          <w:szCs w:val="28"/>
        </w:rPr>
        <w:t>再利用各種美</w:t>
      </w:r>
      <w:proofErr w:type="gramStart"/>
      <w:r w:rsidRPr="007550C4">
        <w:rPr>
          <w:rFonts w:ascii="標楷體" w:eastAsia="標楷體" w:hAnsi="標楷體"/>
          <w:sz w:val="28"/>
          <w:szCs w:val="28"/>
        </w:rPr>
        <w:t>勞</w:t>
      </w:r>
      <w:proofErr w:type="gramEnd"/>
      <w:r w:rsidRPr="007550C4">
        <w:rPr>
          <w:rFonts w:ascii="標楷體" w:eastAsia="標楷體" w:hAnsi="標楷體"/>
          <w:sz w:val="28"/>
          <w:szCs w:val="28"/>
        </w:rPr>
        <w:t>素材發揮創意設計出獨一無二屬於自己的</w:t>
      </w:r>
      <w:proofErr w:type="gramStart"/>
      <w:r w:rsidRPr="007550C4">
        <w:rPr>
          <w:rFonts w:ascii="標楷體" w:eastAsia="標楷體" w:hAnsi="標楷體"/>
          <w:sz w:val="28"/>
          <w:szCs w:val="28"/>
        </w:rPr>
        <w:t>秘密瓶</w:t>
      </w:r>
      <w:proofErr w:type="gramEnd"/>
      <w:r w:rsidRPr="007550C4">
        <w:rPr>
          <w:rFonts w:ascii="標楷體" w:eastAsia="標楷體" w:hAnsi="標楷體" w:hint="eastAsia"/>
          <w:sz w:val="28"/>
          <w:szCs w:val="28"/>
        </w:rPr>
        <w:t>，也引導幼兒排解情緒出口的方式，而不是壓抑在心中！</w:t>
      </w:r>
    </w:p>
    <w:p w:rsidR="005C226A" w:rsidRPr="007550C4" w:rsidRDefault="007550C4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2AB1786">
            <wp:simplePos x="0" y="0"/>
            <wp:positionH relativeFrom="column">
              <wp:posOffset>2946400</wp:posOffset>
            </wp:positionH>
            <wp:positionV relativeFrom="paragraph">
              <wp:posOffset>64135</wp:posOffset>
            </wp:positionV>
            <wp:extent cx="2552700" cy="1335405"/>
            <wp:effectExtent l="133350" t="76200" r="76200" b="131445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35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D6C7C0F">
            <wp:extent cx="2699385" cy="1335405"/>
            <wp:effectExtent l="133350" t="76200" r="81915" b="13144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335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C226A" w:rsidRPr="005168D2" w:rsidRDefault="007550C4" w:rsidP="005168D2">
      <w:pPr>
        <w:adjustRightInd w:val="0"/>
        <w:snapToGrid w:val="0"/>
        <w:ind w:firstLineChars="100" w:firstLine="280"/>
        <w:rPr>
          <w:rFonts w:ascii="標楷體" w:eastAsia="標楷體" w:hAnsi="標楷體"/>
          <w:color w:val="00B050"/>
          <w:sz w:val="28"/>
          <w:szCs w:val="28"/>
        </w:rPr>
      </w:pPr>
      <w:r w:rsidRPr="007550C4">
        <w:rPr>
          <w:rFonts w:ascii="標楷體" w:eastAsia="標楷體" w:hAnsi="標楷體"/>
          <w:color w:val="00B050"/>
          <w:sz w:val="28"/>
          <w:szCs w:val="28"/>
        </w:rPr>
        <w:t>請幼兒蒐集瓶罐</w:t>
      </w:r>
      <w:r w:rsidRPr="007550C4">
        <w:rPr>
          <w:rFonts w:ascii="標楷體" w:eastAsia="標楷體" w:hAnsi="標楷體" w:hint="eastAsia"/>
          <w:color w:val="00B050"/>
          <w:sz w:val="28"/>
          <w:szCs w:val="28"/>
        </w:rPr>
        <w:t>，</w:t>
      </w:r>
      <w:r w:rsidRPr="007550C4">
        <w:rPr>
          <w:rFonts w:ascii="標楷體" w:eastAsia="標楷體" w:hAnsi="標楷體"/>
          <w:color w:val="00B050"/>
          <w:sz w:val="28"/>
          <w:szCs w:val="28"/>
        </w:rPr>
        <w:t>利用多種素材進行瓶罐設計</w:t>
      </w:r>
      <w:r w:rsidRPr="007550C4">
        <w:rPr>
          <w:rFonts w:ascii="標楷體" w:eastAsia="標楷體" w:hAnsi="標楷體" w:hint="eastAsia"/>
          <w:color w:val="00B050"/>
          <w:sz w:val="28"/>
          <w:szCs w:val="28"/>
        </w:rPr>
        <w:t>，</w:t>
      </w:r>
      <w:r w:rsidRPr="007550C4">
        <w:rPr>
          <w:rFonts w:ascii="標楷體" w:eastAsia="標楷體" w:hAnsi="標楷體"/>
          <w:color w:val="00B050"/>
          <w:sz w:val="28"/>
          <w:szCs w:val="28"/>
        </w:rPr>
        <w:t>完成彩色秘密瓶</w:t>
      </w:r>
    </w:p>
    <w:p w:rsidR="005C226A" w:rsidRDefault="007550C4" w:rsidP="007550C4">
      <w:pPr>
        <w:adjustRightInd w:val="0"/>
        <w:snapToGrid w:val="0"/>
        <w:ind w:firstLineChars="500" w:firstLine="14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4E1DCC9">
            <wp:extent cx="3555088" cy="1600200"/>
            <wp:effectExtent l="133350" t="76200" r="83820" b="13335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88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550C4" w:rsidRPr="007550C4" w:rsidRDefault="007550C4" w:rsidP="007550C4">
      <w:pPr>
        <w:adjustRightInd w:val="0"/>
        <w:snapToGrid w:val="0"/>
        <w:ind w:firstLineChars="1200" w:firstLine="3360"/>
        <w:rPr>
          <w:rFonts w:ascii="標楷體" w:eastAsia="標楷體" w:hAnsi="標楷體"/>
          <w:color w:val="E36C0A" w:themeColor="accent6" w:themeShade="BF"/>
          <w:sz w:val="28"/>
          <w:szCs w:val="28"/>
        </w:rPr>
      </w:pPr>
      <w:r w:rsidRPr="007550C4">
        <w:rPr>
          <w:rFonts w:ascii="標楷體" w:eastAsia="標楷體" w:hAnsi="標楷體"/>
          <w:color w:val="E36C0A" w:themeColor="accent6" w:themeShade="BF"/>
          <w:sz w:val="28"/>
          <w:szCs w:val="28"/>
        </w:rPr>
        <w:t>YA</w:t>
      </w:r>
      <w:r w:rsidRPr="007550C4">
        <w:rPr>
          <w:rFonts w:ascii="標楷體" w:eastAsia="標楷體" w:hAnsi="標楷體" w:hint="eastAsia"/>
          <w:color w:val="E36C0A" w:themeColor="accent6" w:themeShade="BF"/>
          <w:sz w:val="28"/>
          <w:szCs w:val="28"/>
        </w:rPr>
        <w:t>！</w:t>
      </w:r>
      <w:r w:rsidRPr="007550C4">
        <w:rPr>
          <w:rFonts w:ascii="標楷體" w:eastAsia="標楷體" w:hAnsi="標楷體"/>
          <w:color w:val="E36C0A" w:themeColor="accent6" w:themeShade="BF"/>
          <w:sz w:val="28"/>
          <w:szCs w:val="28"/>
        </w:rPr>
        <w:t>終於完成了</w:t>
      </w:r>
      <w:r w:rsidRPr="007550C4">
        <w:rPr>
          <w:rFonts w:ascii="標楷體" w:eastAsia="標楷體" w:hAnsi="標楷體" w:hint="eastAsia"/>
          <w:color w:val="E36C0A" w:themeColor="accent6" w:themeShade="BF"/>
          <w:sz w:val="28"/>
          <w:szCs w:val="28"/>
        </w:rPr>
        <w:t>！</w:t>
      </w: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F521C3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132080</wp:posOffset>
                </wp:positionH>
                <wp:positionV relativeFrom="paragraph">
                  <wp:posOffset>-320675</wp:posOffset>
                </wp:positionV>
                <wp:extent cx="5092700" cy="876300"/>
                <wp:effectExtent l="0" t="0" r="31750" b="57150"/>
                <wp:wrapNone/>
                <wp:docPr id="4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0" cy="876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6D1F" w:rsidRPr="007550C4" w:rsidRDefault="00146D1F" w:rsidP="00146D1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50C4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中班主題~</w:t>
                            </w:r>
                            <w:r w:rsidR="00FA6173" w:rsidRPr="00FA6173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小怪獸挖地洞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6" o:spid="_x0000_s1030" type="#_x0000_t98" style="position:absolute;margin-left:10.4pt;margin-top:-25.25pt;width:401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146D1F" w:rsidRPr="007550C4" w:rsidRDefault="00146D1F" w:rsidP="00146D1F">
                      <w:pPr>
                        <w:jc w:val="center"/>
                        <w:rPr>
                          <w:rFonts w:ascii="標楷體" w:eastAsia="標楷體" w:hAnsi="標楷體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50C4">
                        <w:rPr>
                          <w:rFonts w:ascii="標楷體" w:eastAsia="標楷體" w:hAnsi="標楷體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中班主題~</w:t>
                      </w:r>
                      <w:r w:rsidR="00FA6173" w:rsidRPr="00FA6173">
                        <w:rPr>
                          <w:rFonts w:ascii="標楷體" w:eastAsia="標楷體" w:hAnsi="標楷體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小怪獸挖地洞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0097" w:rsidRDefault="005C226A" w:rsidP="00BF0097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</w:p>
    <w:p w:rsidR="00FA6173" w:rsidRPr="00BF0097" w:rsidRDefault="00BF0097" w:rsidP="00BF0097">
      <w:pPr>
        <w:adjustRightInd w:val="0"/>
        <w:snapToGrid w:val="0"/>
        <w:spacing w:line="4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FA6173" w:rsidRPr="00FA6173">
        <w:rPr>
          <w:rFonts w:ascii="標楷體" w:eastAsia="標楷體" w:hAnsi="標楷體" w:hint="eastAsia"/>
          <w:sz w:val="28"/>
          <w:szCs w:val="28"/>
        </w:rPr>
        <w:t>「小怪獸挖地洞」繪本主題，從蛀牙導入看牙醫的經驗，並透過認識牙醫診所、牙醫師的治療工具，延伸認識牙齒的功用、牙齒保健的重要性、清潔牙齒的方式、潔牙用具等，也引發正值換牙年齡的幼兒認識乳牙與恆齒的不同。維繫口腔的健康與衛生是關乎身體健康的重要課題，因此擁有正確的潔牙習慣顯得格外重要，然而這樣的習慣無法單靠一個活動，或是一天的練習就養成，而是需要長期持續且反覆練習、指正與提醒，才能養成且內化的生活自理能力。</w:t>
      </w:r>
    </w:p>
    <w:p w:rsidR="00FA6173" w:rsidRPr="00FA6173" w:rsidRDefault="00BF0097" w:rsidP="00FA6173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3BDCD4E2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5273675" cy="5828030"/>
            <wp:effectExtent l="323850" t="323850" r="327025" b="3251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828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B8" w:rsidRDefault="00F12560" w:rsidP="00043969">
      <w:pPr>
        <w:ind w:rightChars="-614" w:right="-1474"/>
        <w:rPr>
          <w:rFonts w:ascii="標楷體" w:eastAsia="標楷體" w:hAnsi="標楷體"/>
          <w:color w:val="7030A0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</w:t>
      </w:r>
      <w:r w:rsidR="002409B8">
        <w:rPr>
          <w:rFonts w:ascii="標楷體" w:eastAsia="標楷體" w:hAnsi="標楷體" w:hint="eastAsia"/>
          <w:sz w:val="40"/>
          <w:szCs w:val="40"/>
        </w:rPr>
        <w:t xml:space="preserve"> </w:t>
      </w:r>
    </w:p>
    <w:p w:rsidR="00043969" w:rsidRDefault="00043969" w:rsidP="00043969">
      <w:pPr>
        <w:jc w:val="center"/>
        <w:rPr>
          <w:rFonts w:ascii="標楷體" w:eastAsia="標楷體" w:hAnsi="標楷體"/>
          <w:color w:val="7030A0"/>
          <w:sz w:val="40"/>
          <w:szCs w:val="40"/>
        </w:rPr>
      </w:pPr>
    </w:p>
    <w:p w:rsidR="00043969" w:rsidRDefault="00043969" w:rsidP="00043969">
      <w:pPr>
        <w:jc w:val="center"/>
        <w:rPr>
          <w:rFonts w:ascii="標楷體" w:eastAsia="標楷體" w:hAnsi="標楷體"/>
          <w:color w:val="7030A0"/>
          <w:sz w:val="40"/>
          <w:szCs w:val="40"/>
        </w:rPr>
      </w:pPr>
    </w:p>
    <w:p w:rsidR="00BF0097" w:rsidRDefault="00BF0097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</w:p>
    <w:p w:rsidR="00BF0097" w:rsidRDefault="00BF0097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</w:p>
    <w:p w:rsidR="00BF0097" w:rsidRDefault="00BF0097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</w:p>
    <w:p w:rsidR="00BF0097" w:rsidRDefault="00BF0097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</w:p>
    <w:p w:rsidR="00BF0097" w:rsidRDefault="00BF0097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</w:p>
    <w:p w:rsidR="00BF0097" w:rsidRDefault="00BF0097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</w:p>
    <w:p w:rsidR="00BF0097" w:rsidRDefault="00BF0097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</w:p>
    <w:p w:rsidR="00BF0097" w:rsidRDefault="00BF0097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</w:p>
    <w:p w:rsidR="00BF0097" w:rsidRDefault="00BF0097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</w:p>
    <w:p w:rsidR="00BF0097" w:rsidRDefault="00BF0097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</w:p>
    <w:p w:rsidR="00BF0097" w:rsidRDefault="00BF0097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</w:p>
    <w:p w:rsidR="00F521C3" w:rsidRDefault="00CB668F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  <w:r>
        <w:rPr>
          <w:rFonts w:ascii="標楷體" w:eastAsia="標楷體" w:hAnsi="標楷體"/>
          <w:noProof/>
          <w:sz w:val="66"/>
          <w:szCs w:val="6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E1F7F" wp14:editId="786B171C">
                <wp:simplePos x="0" y="0"/>
                <wp:positionH relativeFrom="margin">
                  <wp:posOffset>201930</wp:posOffset>
                </wp:positionH>
                <wp:positionV relativeFrom="paragraph">
                  <wp:posOffset>-368300</wp:posOffset>
                </wp:positionV>
                <wp:extent cx="4953000" cy="920750"/>
                <wp:effectExtent l="0" t="0" r="38100" b="50800"/>
                <wp:wrapNone/>
                <wp:docPr id="3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9207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F74BA" w:rsidRPr="007550C4" w:rsidRDefault="004F74BA" w:rsidP="009F396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50C4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小班主題~</w:t>
                            </w:r>
                            <w:r w:rsidR="00043969" w:rsidRPr="00043969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玩具同樂會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DE1F7F" id="AutoShape 35" o:spid="_x0000_s1031" type="#_x0000_t98" style="position:absolute;margin-left:15.9pt;margin-top:-29pt;width:390pt;height:7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4F74BA" w:rsidRPr="007550C4" w:rsidRDefault="004F74BA" w:rsidP="009F3964">
                      <w:pPr>
                        <w:jc w:val="center"/>
                        <w:rPr>
                          <w:rFonts w:ascii="標楷體" w:eastAsia="標楷體" w:hAnsi="標楷體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50C4">
                        <w:rPr>
                          <w:rFonts w:ascii="標楷體" w:eastAsia="標楷體" w:hAnsi="標楷體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小班主題~</w:t>
                      </w:r>
                      <w:r w:rsidR="00043969" w:rsidRPr="00043969">
                        <w:rPr>
                          <w:rFonts w:ascii="標楷體" w:eastAsia="標楷體" w:hAnsi="標楷體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玩具同樂會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3969" w:rsidRDefault="00043969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  <w:r w:rsidRPr="00043969">
        <w:rPr>
          <w:rFonts w:ascii="標楷體" w:eastAsia="標楷體" w:hAnsi="標楷體" w:hint="eastAsia"/>
          <w:color w:val="7030A0"/>
          <w:sz w:val="40"/>
          <w:szCs w:val="40"/>
        </w:rPr>
        <w:t>主題探索 ~~</w:t>
      </w:r>
      <w:r>
        <w:rPr>
          <w:rFonts w:ascii="標楷體" w:eastAsia="標楷體" w:hAnsi="標楷體"/>
          <w:color w:val="7030A0"/>
          <w:sz w:val="40"/>
          <w:szCs w:val="40"/>
        </w:rPr>
        <w:tab/>
      </w:r>
      <w:r w:rsidR="0010779D">
        <w:rPr>
          <w:rFonts w:ascii="標楷體" w:eastAsia="標楷體" w:hAnsi="標楷體"/>
          <w:color w:val="7030A0"/>
          <w:sz w:val="40"/>
          <w:szCs w:val="40"/>
        </w:rPr>
        <w:tab/>
      </w:r>
    </w:p>
    <w:p w:rsidR="00043969" w:rsidRPr="00043969" w:rsidRDefault="00043969" w:rsidP="0010779D">
      <w:pPr>
        <w:spacing w:line="480" w:lineRule="exact"/>
        <w:ind w:firstLineChars="200" w:firstLine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043969">
        <w:rPr>
          <w:rFonts w:ascii="標楷體" w:eastAsia="標楷體" w:hAnsi="標楷體" w:hint="eastAsia"/>
          <w:color w:val="000000" w:themeColor="text1"/>
          <w:sz w:val="28"/>
          <w:szCs w:val="28"/>
        </w:rPr>
        <w:t>主題活動中，我們帶領孩子們走入校園巡禮，尋找各式植物的種子、可愛的花朵、小石頭、樹枝、擁抱樹幹，任何大自然的 素材都能成為孩子們的最佳玩具，讓幼兒能夠跳脫人造玩具的聲光效果，感受大自然無窮的寶藏</w:t>
      </w:r>
    </w:p>
    <w:p w:rsidR="009F3964" w:rsidRPr="00043969" w:rsidRDefault="00043969" w:rsidP="002409B8">
      <w:pPr>
        <w:jc w:val="center"/>
        <w:rPr>
          <w:rFonts w:ascii="標楷體" w:eastAsia="標楷體" w:hAnsi="標楷體"/>
          <w:color w:val="7030A0"/>
          <w:sz w:val="40"/>
          <w:szCs w:val="40"/>
        </w:rPr>
      </w:pPr>
      <w:r>
        <w:rPr>
          <w:rFonts w:ascii="標楷體" w:eastAsia="標楷體" w:hAnsi="標楷體"/>
          <w:noProof/>
          <w:color w:val="7030A0"/>
          <w:sz w:val="40"/>
          <w:szCs w:val="40"/>
        </w:rPr>
        <w:drawing>
          <wp:anchor distT="0" distB="0" distL="114300" distR="114300" simplePos="0" relativeHeight="251675648" behindDoc="1" locked="0" layoutInCell="1" allowOverlap="1" wp14:anchorId="52EF4C18">
            <wp:simplePos x="0" y="0"/>
            <wp:positionH relativeFrom="column">
              <wp:posOffset>4051300</wp:posOffset>
            </wp:positionH>
            <wp:positionV relativeFrom="paragraph">
              <wp:posOffset>84473</wp:posOffset>
            </wp:positionV>
            <wp:extent cx="1638300" cy="2252327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043" cy="2256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color w:val="7030A0"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78CF563E">
            <wp:simplePos x="0" y="0"/>
            <wp:positionH relativeFrom="column">
              <wp:posOffset>2049780</wp:posOffset>
            </wp:positionH>
            <wp:positionV relativeFrom="paragraph">
              <wp:posOffset>95250</wp:posOffset>
            </wp:positionV>
            <wp:extent cx="1887220" cy="226695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color w:val="7030A0"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7E6FC041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1882140" cy="2254250"/>
            <wp:effectExtent l="0" t="0" r="381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color w:val="7030A0"/>
          <w:sz w:val="40"/>
          <w:szCs w:val="40"/>
        </w:rPr>
        <w:t xml:space="preserve"> </w:t>
      </w:r>
      <w:r>
        <w:rPr>
          <w:rFonts w:ascii="標楷體" w:eastAsia="標楷體" w:hAnsi="標楷體"/>
          <w:color w:val="7030A0"/>
          <w:sz w:val="40"/>
          <w:szCs w:val="40"/>
        </w:rPr>
        <w:t xml:space="preserve"> </w:t>
      </w:r>
    </w:p>
    <w:p w:rsidR="002409B8" w:rsidRPr="00043969" w:rsidRDefault="002409B8" w:rsidP="00043969">
      <w:pPr>
        <w:jc w:val="center"/>
        <w:rPr>
          <w:rFonts w:ascii="標楷體" w:eastAsia="標楷體" w:hAnsi="標楷體"/>
          <w:color w:val="7030A0"/>
          <w:sz w:val="16"/>
          <w:szCs w:val="16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043969" w:rsidP="00043969">
      <w:pPr>
        <w:tabs>
          <w:tab w:val="left" w:pos="2600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ab/>
      </w: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043969" w:rsidRPr="00043969" w:rsidRDefault="00043969" w:rsidP="00043969">
      <w:pPr>
        <w:spacing w:line="520" w:lineRule="exact"/>
        <w:ind w:rightChars="-142" w:right="-341"/>
        <w:jc w:val="center"/>
        <w:rPr>
          <w:rFonts w:ascii="標楷體" w:eastAsia="標楷體" w:hAnsi="標楷體"/>
          <w:b/>
          <w:color w:val="548DD4" w:themeColor="text2" w:themeTint="99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</w:t>
      </w:r>
      <w:r>
        <w:rPr>
          <w:rFonts w:ascii="標楷體" w:eastAsia="標楷體" w:hAnsi="標楷體"/>
          <w:b/>
          <w:szCs w:val="24"/>
        </w:rPr>
        <w:t xml:space="preserve"> </w:t>
      </w:r>
      <w:r w:rsidRPr="00043969">
        <w:rPr>
          <w:rFonts w:ascii="標楷體" w:eastAsia="標楷體" w:hAnsi="標楷體"/>
          <w:b/>
          <w:color w:val="548DD4" w:themeColor="text2" w:themeTint="99"/>
          <w:szCs w:val="24"/>
        </w:rPr>
        <w:t xml:space="preserve"> </w:t>
      </w:r>
      <w:r w:rsidRPr="00043969">
        <w:rPr>
          <w:rFonts w:ascii="標楷體" w:eastAsia="標楷體" w:hAnsi="標楷體" w:hint="eastAsia"/>
          <w:b/>
          <w:color w:val="548DD4" w:themeColor="text2" w:themeTint="99"/>
          <w:szCs w:val="24"/>
        </w:rPr>
        <w:t>尋找校園種子                花草直升機                我是含羞草</w:t>
      </w:r>
    </w:p>
    <w:p w:rsidR="0010779D" w:rsidRDefault="00043969" w:rsidP="0010779D">
      <w:pPr>
        <w:spacing w:line="480" w:lineRule="exact"/>
        <w:ind w:rightChars="-142" w:right="-341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</w:t>
      </w:r>
      <w:r>
        <w:rPr>
          <w:rFonts w:ascii="標楷體" w:eastAsia="標楷體" w:hAnsi="標楷體"/>
          <w:b/>
          <w:szCs w:val="24"/>
        </w:rPr>
        <w:t xml:space="preserve"> </w:t>
      </w:r>
    </w:p>
    <w:p w:rsidR="00043969" w:rsidRPr="00043969" w:rsidRDefault="00043969" w:rsidP="0010779D">
      <w:pPr>
        <w:spacing w:line="480" w:lineRule="exact"/>
        <w:ind w:rightChars="-142" w:right="-34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szCs w:val="24"/>
        </w:rPr>
        <w:t xml:space="preserve"> </w:t>
      </w:r>
      <w:r w:rsidR="00214EA0">
        <w:rPr>
          <w:rFonts w:ascii="標楷體" w:eastAsia="標楷體" w:hAnsi="標楷體" w:hint="eastAsia"/>
          <w:b/>
          <w:szCs w:val="24"/>
        </w:rPr>
        <w:t xml:space="preserve">   </w:t>
      </w:r>
      <w:r w:rsidRPr="00043969">
        <w:rPr>
          <w:rFonts w:ascii="標楷體" w:eastAsia="標楷體" w:hAnsi="標楷體" w:hint="eastAsia"/>
          <w:sz w:val="28"/>
          <w:szCs w:val="28"/>
        </w:rPr>
        <w:t>活動中，我們也帶領孩子們認識現代玩具與古早味玩具的不同處，透過各式多元的方式引導孩子，讓玩具不只是玩具而</w:t>
      </w:r>
      <w:proofErr w:type="gramStart"/>
      <w:r w:rsidRPr="00043969">
        <w:rPr>
          <w:rFonts w:ascii="標楷體" w:eastAsia="標楷體" w:hAnsi="標楷體" w:hint="eastAsia"/>
          <w:sz w:val="28"/>
          <w:szCs w:val="28"/>
        </w:rPr>
        <w:t>以</w:t>
      </w:r>
      <w:proofErr w:type="gramEnd"/>
      <w:r w:rsidRPr="00043969">
        <w:rPr>
          <w:rFonts w:ascii="標楷體" w:eastAsia="標楷體" w:hAnsi="標楷體" w:hint="eastAsia"/>
          <w:sz w:val="28"/>
          <w:szCs w:val="28"/>
        </w:rPr>
        <w:t>，而是更富有意義的多元素材。</w:t>
      </w:r>
    </w:p>
    <w:p w:rsidR="008E4E3B" w:rsidRDefault="0010779D" w:rsidP="00043969">
      <w:pPr>
        <w:ind w:rightChars="-142" w:right="-341"/>
        <w:jc w:val="center"/>
        <w:rPr>
          <w:rFonts w:ascii="標楷體" w:eastAsia="標楷體" w:hAnsi="標楷體"/>
          <w:b/>
          <w:szCs w:val="24"/>
        </w:rPr>
      </w:pPr>
      <w:r w:rsidRPr="0010779D"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7E23FDF9" wp14:editId="45D3323E">
            <wp:simplePos x="0" y="0"/>
            <wp:positionH relativeFrom="margin">
              <wp:posOffset>3740150</wp:posOffset>
            </wp:positionH>
            <wp:positionV relativeFrom="margin">
              <wp:posOffset>6076950</wp:posOffset>
            </wp:positionV>
            <wp:extent cx="1638300" cy="20828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0155448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78720" behindDoc="1" locked="0" layoutInCell="1" allowOverlap="1" wp14:anchorId="69F19A7A">
            <wp:simplePos x="0" y="0"/>
            <wp:positionH relativeFrom="column">
              <wp:posOffset>12700</wp:posOffset>
            </wp:positionH>
            <wp:positionV relativeFrom="paragraph">
              <wp:posOffset>101600</wp:posOffset>
            </wp:positionV>
            <wp:extent cx="1649898" cy="2089253"/>
            <wp:effectExtent l="0" t="0" r="7620" b="635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98" cy="2089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4BA" w:rsidRPr="005C226A">
        <w:rPr>
          <w:rFonts w:ascii="標楷體" w:eastAsia="標楷體" w:hAnsi="標楷體" w:hint="eastAsia"/>
          <w:b/>
          <w:szCs w:val="24"/>
        </w:rPr>
        <w:t xml:space="preserve"> </w:t>
      </w:r>
      <w:r>
        <w:rPr>
          <w:rFonts w:ascii="標楷體" w:eastAsia="標楷體" w:hAnsi="標楷體"/>
          <w:b/>
          <w:noProof/>
          <w:szCs w:val="24"/>
        </w:rPr>
        <w:drawing>
          <wp:inline distT="0" distB="0" distL="0" distR="0" wp14:anchorId="7FA3E599">
            <wp:extent cx="1630319" cy="2102485"/>
            <wp:effectExtent l="0" t="0" r="825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9" cy="2109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szCs w:val="24"/>
        </w:rPr>
        <w:t xml:space="preserve"> </w:t>
      </w:r>
    </w:p>
    <w:p w:rsidR="0010779D" w:rsidRPr="00FA19DA" w:rsidRDefault="0010779D" w:rsidP="00043969">
      <w:pPr>
        <w:ind w:rightChars="-142" w:right="-341"/>
        <w:jc w:val="center"/>
        <w:rPr>
          <w:rFonts w:ascii="標楷體" w:eastAsia="標楷體" w:hAnsi="標楷體"/>
          <w:color w:val="E36C0A" w:themeColor="accent6" w:themeShade="BF"/>
          <w:sz w:val="32"/>
          <w:szCs w:val="32"/>
        </w:rPr>
      </w:pPr>
      <w:r w:rsidRPr="0010779D">
        <w:rPr>
          <w:rFonts w:hint="eastAsia"/>
          <w:noProof/>
        </w:rPr>
        <w:drawing>
          <wp:inline distT="0" distB="0" distL="0" distR="0">
            <wp:extent cx="5274310" cy="431592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79D" w:rsidRPr="00FA19DA" w:rsidSect="0081773D">
      <w:pgSz w:w="11906" w:h="16838"/>
      <w:pgMar w:top="1440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362" w:rsidRDefault="00DE7362" w:rsidP="00074A1B">
      <w:r>
        <w:separator/>
      </w:r>
    </w:p>
  </w:endnote>
  <w:endnote w:type="continuationSeparator" w:id="0">
    <w:p w:rsidR="00DE7362" w:rsidRDefault="00DE7362" w:rsidP="0007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中明體(P)">
    <w:panose1 w:val="02020500000000000000"/>
    <w:charset w:val="88"/>
    <w:family w:val="roman"/>
    <w:pitch w:val="variable"/>
    <w:sig w:usb0="80000001" w:usb1="28091800" w:usb2="00000016" w:usb3="00000000" w:csb0="00100000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362" w:rsidRDefault="00DE7362" w:rsidP="00074A1B">
      <w:r>
        <w:separator/>
      </w:r>
    </w:p>
  </w:footnote>
  <w:footnote w:type="continuationSeparator" w:id="0">
    <w:p w:rsidR="00DE7362" w:rsidRDefault="00DE7362" w:rsidP="00074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522B3"/>
    <w:multiLevelType w:val="multilevel"/>
    <w:tmpl w:val="D8C472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36797141"/>
    <w:multiLevelType w:val="hybridMultilevel"/>
    <w:tmpl w:val="FA202CC2"/>
    <w:lvl w:ilvl="0" w:tplc="1D1E60E0">
      <w:numFmt w:val="bullet"/>
      <w:lvlText w:val="◎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9A75619"/>
    <w:multiLevelType w:val="multilevel"/>
    <w:tmpl w:val="7076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35289E"/>
    <w:multiLevelType w:val="multilevel"/>
    <w:tmpl w:val="E21E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DC7DAC"/>
    <w:multiLevelType w:val="multilevel"/>
    <w:tmpl w:val="8488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D22"/>
    <w:rsid w:val="000245ED"/>
    <w:rsid w:val="0002759E"/>
    <w:rsid w:val="00043929"/>
    <w:rsid w:val="00043969"/>
    <w:rsid w:val="00043F7A"/>
    <w:rsid w:val="00062BE6"/>
    <w:rsid w:val="000713FE"/>
    <w:rsid w:val="0007229D"/>
    <w:rsid w:val="00074A1B"/>
    <w:rsid w:val="000918D7"/>
    <w:rsid w:val="00092ECE"/>
    <w:rsid w:val="000A45CD"/>
    <w:rsid w:val="000B035F"/>
    <w:rsid w:val="000B1D5C"/>
    <w:rsid w:val="000D4741"/>
    <w:rsid w:val="000D6BB0"/>
    <w:rsid w:val="000E008B"/>
    <w:rsid w:val="000E535E"/>
    <w:rsid w:val="0010779D"/>
    <w:rsid w:val="001322E0"/>
    <w:rsid w:val="00141FFE"/>
    <w:rsid w:val="00143A9A"/>
    <w:rsid w:val="00146D1F"/>
    <w:rsid w:val="001608AD"/>
    <w:rsid w:val="001B7A0D"/>
    <w:rsid w:val="001F04B7"/>
    <w:rsid w:val="001F084B"/>
    <w:rsid w:val="001F4AD2"/>
    <w:rsid w:val="00201A46"/>
    <w:rsid w:val="00214EA0"/>
    <w:rsid w:val="002409B8"/>
    <w:rsid w:val="00244E91"/>
    <w:rsid w:val="002A345A"/>
    <w:rsid w:val="002D35E7"/>
    <w:rsid w:val="002D5C15"/>
    <w:rsid w:val="002E711E"/>
    <w:rsid w:val="00326EAB"/>
    <w:rsid w:val="00342FEC"/>
    <w:rsid w:val="00343B2D"/>
    <w:rsid w:val="00360584"/>
    <w:rsid w:val="003641A1"/>
    <w:rsid w:val="003A7CCA"/>
    <w:rsid w:val="003B0294"/>
    <w:rsid w:val="003C2141"/>
    <w:rsid w:val="003C37F2"/>
    <w:rsid w:val="003D2DDF"/>
    <w:rsid w:val="003D6782"/>
    <w:rsid w:val="003F0E06"/>
    <w:rsid w:val="003F490F"/>
    <w:rsid w:val="004139B0"/>
    <w:rsid w:val="004171BD"/>
    <w:rsid w:val="0043115B"/>
    <w:rsid w:val="00457702"/>
    <w:rsid w:val="004A5703"/>
    <w:rsid w:val="004B778A"/>
    <w:rsid w:val="004C7A95"/>
    <w:rsid w:val="004F74BA"/>
    <w:rsid w:val="005113A3"/>
    <w:rsid w:val="00512ED2"/>
    <w:rsid w:val="00515CF8"/>
    <w:rsid w:val="005168D2"/>
    <w:rsid w:val="005265CC"/>
    <w:rsid w:val="005338F4"/>
    <w:rsid w:val="00533FBD"/>
    <w:rsid w:val="00533FE4"/>
    <w:rsid w:val="0058783B"/>
    <w:rsid w:val="005B661B"/>
    <w:rsid w:val="005C0DB7"/>
    <w:rsid w:val="005C226A"/>
    <w:rsid w:val="005C52FE"/>
    <w:rsid w:val="005D0DD2"/>
    <w:rsid w:val="005D3F68"/>
    <w:rsid w:val="00605111"/>
    <w:rsid w:val="00613A1D"/>
    <w:rsid w:val="00654A2A"/>
    <w:rsid w:val="006930DA"/>
    <w:rsid w:val="006931CD"/>
    <w:rsid w:val="006B0EB4"/>
    <w:rsid w:val="00701339"/>
    <w:rsid w:val="007550C4"/>
    <w:rsid w:val="00756E84"/>
    <w:rsid w:val="00761E4D"/>
    <w:rsid w:val="00763D63"/>
    <w:rsid w:val="007875E1"/>
    <w:rsid w:val="00794E37"/>
    <w:rsid w:val="007C0233"/>
    <w:rsid w:val="007D168C"/>
    <w:rsid w:val="007D5EF1"/>
    <w:rsid w:val="008029CF"/>
    <w:rsid w:val="0081773D"/>
    <w:rsid w:val="00826277"/>
    <w:rsid w:val="008640CE"/>
    <w:rsid w:val="008A4815"/>
    <w:rsid w:val="008B47BE"/>
    <w:rsid w:val="008B5E38"/>
    <w:rsid w:val="008E4E3B"/>
    <w:rsid w:val="008E66E3"/>
    <w:rsid w:val="008F4353"/>
    <w:rsid w:val="00900D22"/>
    <w:rsid w:val="009252C7"/>
    <w:rsid w:val="00925BFA"/>
    <w:rsid w:val="00936AD4"/>
    <w:rsid w:val="00937C2F"/>
    <w:rsid w:val="009557C6"/>
    <w:rsid w:val="00971085"/>
    <w:rsid w:val="00981E99"/>
    <w:rsid w:val="0099714E"/>
    <w:rsid w:val="009A1D16"/>
    <w:rsid w:val="009F3964"/>
    <w:rsid w:val="00A07621"/>
    <w:rsid w:val="00A2236E"/>
    <w:rsid w:val="00A24231"/>
    <w:rsid w:val="00A3357F"/>
    <w:rsid w:val="00A40495"/>
    <w:rsid w:val="00A502B7"/>
    <w:rsid w:val="00A60125"/>
    <w:rsid w:val="00A901C7"/>
    <w:rsid w:val="00A91828"/>
    <w:rsid w:val="00A91EAB"/>
    <w:rsid w:val="00AA64D3"/>
    <w:rsid w:val="00AB3DB0"/>
    <w:rsid w:val="00AD03D1"/>
    <w:rsid w:val="00AE2F71"/>
    <w:rsid w:val="00AF3606"/>
    <w:rsid w:val="00AF7BCD"/>
    <w:rsid w:val="00B12AEC"/>
    <w:rsid w:val="00BA180E"/>
    <w:rsid w:val="00BE24DC"/>
    <w:rsid w:val="00BE77E1"/>
    <w:rsid w:val="00BF0097"/>
    <w:rsid w:val="00BF03F3"/>
    <w:rsid w:val="00BF1240"/>
    <w:rsid w:val="00BF3959"/>
    <w:rsid w:val="00BF47CD"/>
    <w:rsid w:val="00BF662D"/>
    <w:rsid w:val="00C000F3"/>
    <w:rsid w:val="00C629B8"/>
    <w:rsid w:val="00C66EAF"/>
    <w:rsid w:val="00C75405"/>
    <w:rsid w:val="00C84774"/>
    <w:rsid w:val="00CA0083"/>
    <w:rsid w:val="00CA7DCA"/>
    <w:rsid w:val="00CB0F5D"/>
    <w:rsid w:val="00CB668F"/>
    <w:rsid w:val="00CE4F54"/>
    <w:rsid w:val="00CF098B"/>
    <w:rsid w:val="00D12686"/>
    <w:rsid w:val="00D22C7A"/>
    <w:rsid w:val="00D47194"/>
    <w:rsid w:val="00D54779"/>
    <w:rsid w:val="00D62707"/>
    <w:rsid w:val="00D77458"/>
    <w:rsid w:val="00DC6DF1"/>
    <w:rsid w:val="00DE6D7A"/>
    <w:rsid w:val="00DE7362"/>
    <w:rsid w:val="00E02CD9"/>
    <w:rsid w:val="00E101A3"/>
    <w:rsid w:val="00E23913"/>
    <w:rsid w:val="00E356B7"/>
    <w:rsid w:val="00E65FEB"/>
    <w:rsid w:val="00E72655"/>
    <w:rsid w:val="00E73719"/>
    <w:rsid w:val="00E85CDB"/>
    <w:rsid w:val="00E96BFD"/>
    <w:rsid w:val="00EC7936"/>
    <w:rsid w:val="00ED1B4D"/>
    <w:rsid w:val="00ED71FA"/>
    <w:rsid w:val="00EE15F6"/>
    <w:rsid w:val="00F12560"/>
    <w:rsid w:val="00F33D28"/>
    <w:rsid w:val="00F521C3"/>
    <w:rsid w:val="00F662CF"/>
    <w:rsid w:val="00F715D5"/>
    <w:rsid w:val="00F7389F"/>
    <w:rsid w:val="00FA19DA"/>
    <w:rsid w:val="00FA1DC9"/>
    <w:rsid w:val="00FA6173"/>
    <w:rsid w:val="00FB6188"/>
    <w:rsid w:val="00FE207D"/>
    <w:rsid w:val="00FE480F"/>
    <w:rsid w:val="00FF0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3A7CC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7CC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0D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4A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4A1B"/>
    <w:rPr>
      <w:sz w:val="20"/>
      <w:szCs w:val="20"/>
    </w:rPr>
  </w:style>
  <w:style w:type="character" w:styleId="a9">
    <w:name w:val="Hyperlink"/>
    <w:basedOn w:val="a0"/>
    <w:rsid w:val="00326EAB"/>
    <w:rPr>
      <w:color w:val="0000FF"/>
      <w:u w:val="single"/>
    </w:rPr>
  </w:style>
  <w:style w:type="paragraph" w:customStyle="1" w:styleId="aa">
    <w:name w:val="表內."/>
    <w:basedOn w:val="a"/>
    <w:link w:val="ab"/>
    <w:rsid w:val="00457702"/>
    <w:pPr>
      <w:tabs>
        <w:tab w:val="left" w:pos="240"/>
      </w:tabs>
      <w:spacing w:after="10" w:line="280" w:lineRule="exact"/>
      <w:ind w:left="200" w:hangingChars="100" w:hanging="200"/>
    </w:pPr>
    <w:rPr>
      <w:rFonts w:ascii="Times New Roman" w:eastAsia="新細明體" w:hAnsi="Times New Roman" w:cs="Times New Roman"/>
      <w:sz w:val="21"/>
      <w:szCs w:val="21"/>
    </w:rPr>
  </w:style>
  <w:style w:type="character" w:customStyle="1" w:styleId="ab">
    <w:name w:val="表內. 字元"/>
    <w:basedOn w:val="a0"/>
    <w:link w:val="aa"/>
    <w:rsid w:val="00457702"/>
    <w:rPr>
      <w:rFonts w:ascii="Times New Roman" w:eastAsia="新細明體" w:hAnsi="Times New Roman" w:cs="Times New Roman"/>
      <w:sz w:val="21"/>
      <w:szCs w:val="21"/>
    </w:rPr>
  </w:style>
  <w:style w:type="paragraph" w:customStyle="1" w:styleId="01-">
    <w:name w:val="01-內文"/>
    <w:basedOn w:val="a"/>
    <w:link w:val="01-0"/>
    <w:rsid w:val="005338F4"/>
    <w:pPr>
      <w:widowControl/>
      <w:spacing w:after="1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-">
    <w:name w:val="02-大標"/>
    <w:rsid w:val="005338F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customStyle="1" w:styleId="01-0">
    <w:name w:val="01-內文 字元"/>
    <w:link w:val="01-"/>
    <w:rsid w:val="005338F4"/>
    <w:rPr>
      <w:rFonts w:ascii="Times New Roman" w:eastAsia="新細明體" w:hAnsi="Times New Roman" w:cs="Times New Roman"/>
      <w:szCs w:val="24"/>
    </w:rPr>
  </w:style>
  <w:style w:type="paragraph" w:customStyle="1" w:styleId="105">
    <w:name w:val="表文10.5"/>
    <w:basedOn w:val="a"/>
    <w:rsid w:val="0081773D"/>
    <w:pPr>
      <w:autoSpaceDE w:val="0"/>
      <w:autoSpaceDN w:val="0"/>
      <w:snapToGrid w:val="0"/>
      <w:jc w:val="both"/>
    </w:pPr>
    <w:rPr>
      <w:rFonts w:ascii="Times New Roman" w:eastAsia="華康中明體(P)" w:hAnsi="Times New Roman" w:cs="Times New Roman"/>
      <w:bCs/>
      <w:sz w:val="21"/>
      <w:szCs w:val="24"/>
    </w:rPr>
  </w:style>
  <w:style w:type="character" w:styleId="ac">
    <w:name w:val="Strong"/>
    <w:basedOn w:val="a0"/>
    <w:uiPriority w:val="22"/>
    <w:qFormat/>
    <w:rsid w:val="007875E1"/>
    <w:rPr>
      <w:b/>
      <w:bCs/>
    </w:rPr>
  </w:style>
  <w:style w:type="paragraph" w:customStyle="1" w:styleId="ql-align-justify">
    <w:name w:val="ql-align-justify"/>
    <w:basedOn w:val="a"/>
    <w:rsid w:val="007875E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unhideWhenUsed/>
    <w:rsid w:val="00D22C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A7CC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3A7CCA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3A7CC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7CC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0D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4A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4A1B"/>
    <w:rPr>
      <w:sz w:val="20"/>
      <w:szCs w:val="20"/>
    </w:rPr>
  </w:style>
  <w:style w:type="character" w:styleId="a9">
    <w:name w:val="Hyperlink"/>
    <w:basedOn w:val="a0"/>
    <w:rsid w:val="00326EAB"/>
    <w:rPr>
      <w:color w:val="0000FF"/>
      <w:u w:val="single"/>
    </w:rPr>
  </w:style>
  <w:style w:type="paragraph" w:customStyle="1" w:styleId="aa">
    <w:name w:val="表內."/>
    <w:basedOn w:val="a"/>
    <w:link w:val="ab"/>
    <w:rsid w:val="00457702"/>
    <w:pPr>
      <w:tabs>
        <w:tab w:val="left" w:pos="240"/>
      </w:tabs>
      <w:spacing w:after="10" w:line="280" w:lineRule="exact"/>
      <w:ind w:left="200" w:hangingChars="100" w:hanging="200"/>
    </w:pPr>
    <w:rPr>
      <w:rFonts w:ascii="Times New Roman" w:eastAsia="新細明體" w:hAnsi="Times New Roman" w:cs="Times New Roman"/>
      <w:sz w:val="21"/>
      <w:szCs w:val="21"/>
    </w:rPr>
  </w:style>
  <w:style w:type="character" w:customStyle="1" w:styleId="ab">
    <w:name w:val="表內. 字元"/>
    <w:basedOn w:val="a0"/>
    <w:link w:val="aa"/>
    <w:rsid w:val="00457702"/>
    <w:rPr>
      <w:rFonts w:ascii="Times New Roman" w:eastAsia="新細明體" w:hAnsi="Times New Roman" w:cs="Times New Roman"/>
      <w:sz w:val="21"/>
      <w:szCs w:val="21"/>
    </w:rPr>
  </w:style>
  <w:style w:type="paragraph" w:customStyle="1" w:styleId="01-">
    <w:name w:val="01-內文"/>
    <w:basedOn w:val="a"/>
    <w:link w:val="01-0"/>
    <w:rsid w:val="005338F4"/>
    <w:pPr>
      <w:widowControl/>
      <w:spacing w:after="1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-">
    <w:name w:val="02-大標"/>
    <w:rsid w:val="005338F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customStyle="1" w:styleId="01-0">
    <w:name w:val="01-內文 字元"/>
    <w:link w:val="01-"/>
    <w:rsid w:val="005338F4"/>
    <w:rPr>
      <w:rFonts w:ascii="Times New Roman" w:eastAsia="新細明體" w:hAnsi="Times New Roman" w:cs="Times New Roman"/>
      <w:szCs w:val="24"/>
    </w:rPr>
  </w:style>
  <w:style w:type="paragraph" w:customStyle="1" w:styleId="105">
    <w:name w:val="表文10.5"/>
    <w:basedOn w:val="a"/>
    <w:rsid w:val="0081773D"/>
    <w:pPr>
      <w:autoSpaceDE w:val="0"/>
      <w:autoSpaceDN w:val="0"/>
      <w:snapToGrid w:val="0"/>
      <w:jc w:val="both"/>
    </w:pPr>
    <w:rPr>
      <w:rFonts w:ascii="Times New Roman" w:eastAsia="華康中明體(P)" w:hAnsi="Times New Roman" w:cs="Times New Roman"/>
      <w:bCs/>
      <w:sz w:val="21"/>
      <w:szCs w:val="24"/>
    </w:rPr>
  </w:style>
  <w:style w:type="character" w:styleId="ac">
    <w:name w:val="Strong"/>
    <w:basedOn w:val="a0"/>
    <w:uiPriority w:val="22"/>
    <w:qFormat/>
    <w:rsid w:val="007875E1"/>
    <w:rPr>
      <w:b/>
      <w:bCs/>
    </w:rPr>
  </w:style>
  <w:style w:type="paragraph" w:customStyle="1" w:styleId="ql-align-justify">
    <w:name w:val="ql-align-justify"/>
    <w:basedOn w:val="a"/>
    <w:rsid w:val="007875E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unhideWhenUsed/>
    <w:rsid w:val="00D22C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A7CC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3A7CCA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beauti4.topschool.com.tw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beauti4.topschool.com.tw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D30B7-3067-4253-AC46-7F81A8369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ASUS</cp:lastModifiedBy>
  <cp:revision>31</cp:revision>
  <dcterms:created xsi:type="dcterms:W3CDTF">2022-05-31T02:43:00Z</dcterms:created>
  <dcterms:modified xsi:type="dcterms:W3CDTF">2022-06-02T08:58:00Z</dcterms:modified>
</cp:coreProperties>
</file>